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45" w:rsidRPr="00083F45" w:rsidRDefault="00083F45" w:rsidP="00083F45">
      <w:pPr>
        <w:keepNext/>
        <w:shd w:val="clear" w:color="auto" w:fill="FFFFFF"/>
        <w:spacing w:line="552" w:lineRule="exact"/>
        <w:ind w:right="106"/>
        <w:jc w:val="center"/>
        <w:outlineLvl w:val="0"/>
        <w:rPr>
          <w:rFonts w:ascii="Arial" w:eastAsia="Times New Roman" w:hAnsi="Arial" w:cs="Arial"/>
          <w:b/>
          <w:bCs/>
          <w:noProof/>
          <w:sz w:val="36"/>
          <w:szCs w:val="36"/>
        </w:rPr>
      </w:pPr>
      <w:r w:rsidRPr="00083F45">
        <w:rPr>
          <w:rFonts w:ascii="Times New Roman" w:eastAsia="Times New Roman" w:hAnsi="Times New Roman" w:cs="Arial"/>
          <w:b/>
          <w:bCs/>
          <w:noProof/>
          <w:sz w:val="32"/>
          <w:szCs w:val="32"/>
        </w:rPr>
        <w:t>Муниципальное бюджетное образовательное учреждение</w:t>
      </w:r>
    </w:p>
    <w:p w:rsidR="00083F45" w:rsidRPr="00083F45" w:rsidRDefault="00083F45" w:rsidP="00083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</w:t>
      </w:r>
      <w:proofErr w:type="spellStart"/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>Юлтимеровская</w:t>
      </w:r>
      <w:proofErr w:type="spellEnd"/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ООШ»</w:t>
      </w:r>
    </w:p>
    <w:p w:rsidR="00083F45" w:rsidRPr="00083F45" w:rsidRDefault="00083F45" w:rsidP="00083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83F45" w:rsidRPr="009E7C1B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F45" w:rsidRPr="009E7C1B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E7C1B">
        <w:rPr>
          <w:rFonts w:ascii="Times New Roman" w:eastAsia="Times New Roman" w:hAnsi="Times New Roman" w:cs="Times New Roman"/>
          <w:lang w:eastAsia="ru-RU"/>
        </w:rPr>
        <w:t xml:space="preserve">    Утверждаю</w:t>
      </w:r>
      <w:r w:rsidRPr="009E7C1B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                            Согласовано «____»_________</w:t>
      </w:r>
      <w:r w:rsidRPr="009E7C1B">
        <w:rPr>
          <w:rFonts w:ascii="Times New Roman" w:eastAsia="Times New Roman" w:hAnsi="Times New Roman" w:cs="Times New Roman"/>
          <w:lang w:eastAsia="ru-RU"/>
        </w:rPr>
        <w:tab/>
        <w:t xml:space="preserve">                  Рассмотрено на заседании  ШМО</w:t>
      </w:r>
    </w:p>
    <w:p w:rsidR="00083F45" w:rsidRPr="009E7C1B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E7C1B">
        <w:rPr>
          <w:rFonts w:ascii="Times New Roman" w:eastAsia="Times New Roman" w:hAnsi="Times New Roman" w:cs="Times New Roman"/>
          <w:lang w:eastAsia="ru-RU"/>
        </w:rPr>
        <w:t>Директор школы</w:t>
      </w:r>
      <w:r w:rsidRPr="009E7C1B">
        <w:rPr>
          <w:rFonts w:ascii="Times New Roman" w:eastAsia="Times New Roman" w:hAnsi="Times New Roman" w:cs="Times New Roman"/>
          <w:lang w:eastAsia="ru-RU"/>
        </w:rPr>
        <w:tab/>
      </w:r>
      <w:r w:rsidRPr="009E7C1B">
        <w:rPr>
          <w:rFonts w:ascii="Times New Roman" w:eastAsia="Times New Roman" w:hAnsi="Times New Roman" w:cs="Times New Roman"/>
          <w:lang w:eastAsia="ru-RU"/>
        </w:rPr>
        <w:tab/>
      </w:r>
      <w:r w:rsidRPr="009E7C1B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зам. директора по УР</w:t>
      </w:r>
      <w:r w:rsidRPr="009E7C1B">
        <w:rPr>
          <w:rFonts w:ascii="Times New Roman" w:eastAsia="Times New Roman" w:hAnsi="Times New Roman" w:cs="Times New Roman"/>
          <w:lang w:eastAsia="ru-RU"/>
        </w:rPr>
        <w:tab/>
      </w:r>
      <w:r w:rsidRPr="009E7C1B">
        <w:rPr>
          <w:rFonts w:ascii="Times New Roman" w:eastAsia="Times New Roman" w:hAnsi="Times New Roman" w:cs="Times New Roman"/>
          <w:lang w:eastAsia="ru-RU"/>
        </w:rPr>
        <w:tab/>
      </w:r>
      <w:r w:rsidRPr="009E7C1B">
        <w:rPr>
          <w:rFonts w:ascii="Times New Roman" w:eastAsia="Times New Roman" w:hAnsi="Times New Roman" w:cs="Times New Roman"/>
          <w:lang w:eastAsia="ru-RU"/>
        </w:rPr>
        <w:tab/>
        <w:t xml:space="preserve">     </w:t>
      </w:r>
      <w:r w:rsidR="009E7C1B">
        <w:rPr>
          <w:rFonts w:ascii="Times New Roman" w:eastAsia="Times New Roman" w:hAnsi="Times New Roman" w:cs="Times New Roman"/>
          <w:lang w:val="tt-RU" w:eastAsia="ru-RU"/>
        </w:rPr>
        <w:t xml:space="preserve">                      </w:t>
      </w:r>
      <w:r w:rsidRPr="009E7C1B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spellStart"/>
      <w:r w:rsidRPr="009E7C1B">
        <w:rPr>
          <w:rFonts w:ascii="Times New Roman" w:eastAsia="Times New Roman" w:hAnsi="Times New Roman" w:cs="Times New Roman"/>
          <w:lang w:eastAsia="ru-RU"/>
        </w:rPr>
        <w:t>Г.Р.Галимзянова</w:t>
      </w:r>
      <w:proofErr w:type="spellEnd"/>
    </w:p>
    <w:p w:rsidR="00083F45" w:rsidRPr="009E7C1B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E7C1B">
        <w:rPr>
          <w:rFonts w:ascii="Times New Roman" w:eastAsia="Times New Roman" w:hAnsi="Times New Roman" w:cs="Times New Roman"/>
          <w:lang w:eastAsia="ru-RU"/>
        </w:rPr>
        <w:t>А.А.Нигматзянова</w:t>
      </w:r>
      <w:proofErr w:type="spellEnd"/>
      <w:r w:rsidRPr="009E7C1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</w:t>
      </w:r>
      <w:proofErr w:type="spellStart"/>
      <w:r w:rsidRPr="009E7C1B">
        <w:rPr>
          <w:rFonts w:ascii="Times New Roman" w:eastAsia="Times New Roman" w:hAnsi="Times New Roman" w:cs="Times New Roman"/>
          <w:lang w:eastAsia="ru-RU"/>
        </w:rPr>
        <w:t>Д.Г.Ахметзянова</w:t>
      </w:r>
      <w:proofErr w:type="spellEnd"/>
      <w:r w:rsidRPr="009E7C1B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______________________           </w:t>
      </w:r>
    </w:p>
    <w:p w:rsidR="00083F45" w:rsidRPr="009E7C1B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 w:rsidRPr="009E7C1B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</w:t>
      </w:r>
      <w:r w:rsidRPr="009E7C1B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             </w:t>
      </w:r>
      <w:r w:rsidRPr="009E7C1B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</w:t>
      </w:r>
      <w:r w:rsidRPr="009E7C1B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="009E7C1B">
        <w:rPr>
          <w:rFonts w:ascii="Times New Roman" w:eastAsia="Times New Roman" w:hAnsi="Times New Roman" w:cs="Times New Roman"/>
          <w:lang w:eastAsia="ru-RU"/>
        </w:rPr>
        <w:t xml:space="preserve">                   протокол №</w:t>
      </w:r>
      <w:r w:rsidR="009E7C1B">
        <w:rPr>
          <w:rFonts w:ascii="Times New Roman" w:eastAsia="Times New Roman" w:hAnsi="Times New Roman" w:cs="Times New Roman"/>
          <w:lang w:val="tt-RU" w:eastAsia="ru-RU"/>
        </w:rPr>
        <w:t xml:space="preserve"> 1 </w:t>
      </w:r>
      <w:r w:rsidR="009E7C1B">
        <w:rPr>
          <w:rFonts w:ascii="Times New Roman" w:eastAsia="Times New Roman" w:hAnsi="Times New Roman" w:cs="Times New Roman"/>
          <w:lang w:eastAsia="ru-RU"/>
        </w:rPr>
        <w:t>«</w:t>
      </w:r>
      <w:r w:rsidR="009E7C1B">
        <w:rPr>
          <w:rFonts w:ascii="Times New Roman" w:eastAsia="Times New Roman" w:hAnsi="Times New Roman" w:cs="Times New Roman"/>
          <w:lang w:val="tt-RU" w:eastAsia="ru-RU"/>
        </w:rPr>
        <w:t>29” 08.13</w:t>
      </w:r>
    </w:p>
    <w:p w:rsidR="00083F45" w:rsidRPr="009E7C1B" w:rsidRDefault="009E7C1B" w:rsidP="00083F4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приказ«</w:t>
      </w:r>
      <w:r>
        <w:rPr>
          <w:rFonts w:ascii="Times New Roman" w:eastAsia="Times New Roman" w:hAnsi="Times New Roman" w:cs="Times New Roman"/>
          <w:lang w:val="tt-RU" w:eastAsia="ru-RU"/>
        </w:rPr>
        <w:t>68</w:t>
      </w:r>
      <w:r>
        <w:rPr>
          <w:rFonts w:ascii="Times New Roman" w:eastAsia="Times New Roman" w:hAnsi="Times New Roman" w:cs="Times New Roman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lang w:val="tt-RU" w:eastAsia="ru-RU"/>
        </w:rPr>
        <w:t>31.</w:t>
      </w:r>
      <w:r w:rsidR="00083F45" w:rsidRPr="009E7C1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083F45" w:rsidRPr="009E7C1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                                 </w:t>
      </w:r>
      <w:r w:rsidR="00083F45" w:rsidRPr="009E7C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МС</w:t>
      </w:r>
    </w:p>
    <w:p w:rsidR="00083F45" w:rsidRPr="009E7C1B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</w:p>
    <w:p w:rsidR="00083F45" w:rsidRPr="00083F45" w:rsidRDefault="00083F45" w:rsidP="00083F45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083F45" w:rsidRPr="00F358BD" w:rsidRDefault="00083F45" w:rsidP="00F358BD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083F45">
        <w:rPr>
          <w:rFonts w:ascii="Calibri" w:eastAsia="Times New Roman" w:hAnsi="Calibri" w:cs="Times New Roman"/>
          <w:sz w:val="32"/>
          <w:szCs w:val="32"/>
          <w:lang w:eastAsia="ru-RU"/>
        </w:rPr>
        <w:t xml:space="preserve">         </w:t>
      </w:r>
      <w:r w:rsidR="00F358BD">
        <w:rPr>
          <w:rFonts w:ascii="Calibri" w:eastAsia="Times New Roman" w:hAnsi="Calibri" w:cs="Times New Roman"/>
          <w:sz w:val="32"/>
          <w:szCs w:val="32"/>
          <w:lang w:eastAsia="ru-RU"/>
        </w:rPr>
        <w:t xml:space="preserve">                          </w:t>
      </w:r>
      <w:r w:rsidR="009E7C1B">
        <w:rPr>
          <w:rFonts w:ascii="Calibri" w:eastAsia="Times New Roman" w:hAnsi="Calibri" w:cs="Times New Roman"/>
          <w:sz w:val="32"/>
          <w:szCs w:val="32"/>
          <w:lang w:val="tt-RU" w:eastAsia="ru-RU"/>
        </w:rPr>
        <w:t xml:space="preserve">                  </w:t>
      </w:r>
      <w:r w:rsidR="00F358BD">
        <w:rPr>
          <w:rFonts w:ascii="Calibri" w:eastAsia="Times New Roman" w:hAnsi="Calibri" w:cs="Times New Roman"/>
          <w:sz w:val="32"/>
          <w:szCs w:val="32"/>
          <w:lang w:eastAsia="ru-RU"/>
        </w:rPr>
        <w:t xml:space="preserve">     </w:t>
      </w:r>
      <w:r w:rsidRPr="00083F45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РАБОЧАЯ ПРОГРАММА</w:t>
      </w:r>
    </w:p>
    <w:p w:rsidR="00083F45" w:rsidRPr="00083F45" w:rsidRDefault="00083F45" w:rsidP="00083F45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83F45" w:rsidRPr="00083F45" w:rsidRDefault="00083F45" w:rsidP="00083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083F45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курса русской литературы в 5 классе</w:t>
      </w:r>
    </w:p>
    <w:p w:rsidR="00083F45" w:rsidRPr="00083F45" w:rsidRDefault="00083F45" w:rsidP="00083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083F45" w:rsidRPr="00083F45" w:rsidRDefault="00083F45" w:rsidP="00083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F4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2013 – 2014 УЧЕБНЫЙ ГОД</w:t>
      </w:r>
    </w:p>
    <w:p w:rsidR="00083F45" w:rsidRPr="00083F45" w:rsidRDefault="00083F45" w:rsidP="00083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83F45" w:rsidRPr="00083F45" w:rsidRDefault="00F358BD" w:rsidP="00083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>105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часов (</w:t>
      </w:r>
      <w:r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>3</w:t>
      </w:r>
      <w:r w:rsidR="00083F45" w:rsidRPr="00083F4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часа в неделю)</w:t>
      </w:r>
    </w:p>
    <w:p w:rsidR="00083F45" w:rsidRPr="00083F45" w:rsidRDefault="00083F45" w:rsidP="00083F45">
      <w:pPr>
        <w:tabs>
          <w:tab w:val="left" w:pos="3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</w:p>
    <w:p w:rsidR="00083F45" w:rsidRPr="00083F45" w:rsidRDefault="00083F45" w:rsidP="00083F45">
      <w:pPr>
        <w:tabs>
          <w:tab w:val="left" w:pos="316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083F45" w:rsidRPr="00F358BD" w:rsidRDefault="00083F45" w:rsidP="00083F45">
      <w:pPr>
        <w:tabs>
          <w:tab w:val="left" w:pos="3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</w:pP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Учитель: </w:t>
      </w:r>
      <w:r w:rsidR="00F358BD"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  <w:t>Нигматзянова А.А.</w:t>
      </w:r>
    </w:p>
    <w:p w:rsidR="00083F45" w:rsidRPr="00F358BD" w:rsidRDefault="00083F45" w:rsidP="00083F45">
      <w:pPr>
        <w:tabs>
          <w:tab w:val="left" w:pos="3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категория: </w:t>
      </w:r>
      <w:r w:rsidR="00F358BD" w:rsidRPr="00F358BD">
        <w:rPr>
          <w:rFonts w:ascii="Times New Roman" w:eastAsia="Times New Roman" w:hAnsi="Times New Roman" w:cs="Times New Roman"/>
          <w:sz w:val="32"/>
          <w:szCs w:val="32"/>
          <w:lang w:eastAsia="ru-RU"/>
        </w:rPr>
        <w:t>1</w:t>
      </w:r>
    </w:p>
    <w:p w:rsidR="00083F45" w:rsidRPr="00083F45" w:rsidRDefault="00083F45" w:rsidP="00083F45">
      <w:pPr>
        <w:tabs>
          <w:tab w:val="left" w:pos="316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83F45" w:rsidRPr="00083F45" w:rsidRDefault="00083F45" w:rsidP="00083F45">
      <w:pPr>
        <w:tabs>
          <w:tab w:val="left" w:pos="31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083F45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                                                    </w:t>
      </w:r>
      <w:r w:rsidRPr="00083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на заседании педсовета</w:t>
      </w:r>
    </w:p>
    <w:p w:rsidR="00DE326D" w:rsidRPr="00DE326D" w:rsidRDefault="00083F45" w:rsidP="00DE326D">
      <w:pPr>
        <w:tabs>
          <w:tab w:val="left" w:pos="31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</w:pPr>
      <w:r w:rsidRPr="0008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="009E7C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9E7C1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1,о</w:t>
      </w:r>
      <w:r w:rsidR="00F35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9E7C1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E7C1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31</w:t>
      </w:r>
      <w:r w:rsidR="009E7C1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E7C1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08. </w:t>
      </w:r>
      <w:r w:rsidR="00F358BD">
        <w:rPr>
          <w:rFonts w:ascii="Times New Roman" w:eastAsia="Times New Roman" w:hAnsi="Times New Roman" w:cs="Times New Roman"/>
          <w:sz w:val="24"/>
          <w:szCs w:val="24"/>
          <w:lang w:eastAsia="ru-RU"/>
        </w:rPr>
        <w:t>2013 г</w:t>
      </w:r>
    </w:p>
    <w:p w:rsidR="00DE326D" w:rsidRPr="00083F45" w:rsidRDefault="00DE326D" w:rsidP="00DE326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83F45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                                                                                                                  </w:t>
      </w:r>
      <w:r w:rsidRPr="00083F45">
        <w:rPr>
          <w:rFonts w:ascii="Times New Roman" w:eastAsia="Times New Roman" w:hAnsi="Times New Roman" w:cs="Times New Roman"/>
          <w:b/>
          <w:color w:val="000000"/>
          <w:lang w:eastAsia="ru-RU"/>
        </w:rPr>
        <w:t>Пояснительная записка</w:t>
      </w:r>
    </w:p>
    <w:p w:rsidR="00DE326D" w:rsidRPr="00DE326D" w:rsidRDefault="00DE326D" w:rsidP="00DE326D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26D" w:rsidRPr="00083F45" w:rsidRDefault="00DE326D" w:rsidP="00DE32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       Данная рабочая программа по литературе разработана для обучения в 5 классе МБОУ «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Юлтимеровская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ООШ» на основе федерального компонента государственного образовательного стандарта 2004 года, примерной программы основного общего образования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 xml:space="preserve">  ,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 xml:space="preserve">  программы для 5-11 классов татарской средней общеобразовательной школы под редакцией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М.Г.Ахметзянова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и учебного плана  МБОУ «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Юлтимеровская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ООШ».</w:t>
      </w:r>
    </w:p>
    <w:p w:rsidR="00DE326D" w:rsidRPr="00083F45" w:rsidRDefault="00DE326D" w:rsidP="00DE32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       Рабочая программа реализуется через использование </w:t>
      </w:r>
      <w:r w:rsidRPr="00083F45">
        <w:rPr>
          <w:rFonts w:ascii="Times New Roman" w:eastAsia="Times New Roman" w:hAnsi="Times New Roman" w:cs="Times New Roman"/>
          <w:bCs/>
          <w:kern w:val="32"/>
          <w:lang w:eastAsia="ru-RU"/>
        </w:rPr>
        <w:t xml:space="preserve">УМК «Русская литература» </w:t>
      </w:r>
      <w:proofErr w:type="spellStart"/>
      <w:r w:rsidRPr="00083F45">
        <w:rPr>
          <w:rFonts w:ascii="Times New Roman" w:eastAsia="Times New Roman" w:hAnsi="Times New Roman" w:cs="Times New Roman"/>
          <w:bCs/>
          <w:kern w:val="32"/>
          <w:lang w:eastAsia="ru-RU"/>
        </w:rPr>
        <w:t>М.Г.Ахметзянов</w:t>
      </w:r>
      <w:proofErr w:type="spellEnd"/>
      <w:proofErr w:type="gramStart"/>
      <w:r w:rsidRPr="00083F45">
        <w:rPr>
          <w:rFonts w:ascii="Times New Roman" w:eastAsia="Times New Roman" w:hAnsi="Times New Roman" w:cs="Times New Roman"/>
          <w:bCs/>
          <w:kern w:val="32"/>
          <w:lang w:eastAsia="ru-RU"/>
        </w:rPr>
        <w:t xml:space="preserve"> ,</w:t>
      </w:r>
      <w:proofErr w:type="gramEnd"/>
      <w:r w:rsidRPr="00083F45">
        <w:rPr>
          <w:rFonts w:ascii="Times New Roman" w:eastAsia="Times New Roman" w:hAnsi="Times New Roman" w:cs="Times New Roman"/>
          <w:bCs/>
          <w:kern w:val="32"/>
          <w:lang w:eastAsia="ru-RU"/>
        </w:rPr>
        <w:t xml:space="preserve"> </w:t>
      </w:r>
      <w:r w:rsidRPr="00083F45">
        <w:rPr>
          <w:rFonts w:ascii="Times New Roman" w:eastAsia="Times New Roman" w:hAnsi="Times New Roman" w:cs="Times New Roman"/>
          <w:lang w:eastAsia="ru-RU"/>
        </w:rPr>
        <w:t>куда входит:</w:t>
      </w:r>
    </w:p>
    <w:p w:rsidR="00DE326D" w:rsidRPr="00083F45" w:rsidRDefault="00DE326D" w:rsidP="00DE32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Русская литература: Учебник-хрестоматия для 5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кл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.т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>атар.сред.общеобразоват.шк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.: В двух частях./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М.Г.Ахметзянов</w:t>
      </w:r>
      <w:proofErr w:type="spellEnd"/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.-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 xml:space="preserve">Казань: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Магариф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, 2005.</w:t>
      </w: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Программа рассчитана на </w:t>
      </w:r>
      <w:r>
        <w:rPr>
          <w:rFonts w:ascii="Times New Roman" w:eastAsia="Times New Roman" w:hAnsi="Times New Roman" w:cs="Times New Roman"/>
          <w:lang w:val="tt-RU" w:eastAsia="ru-RU"/>
        </w:rPr>
        <w:t>105</w:t>
      </w:r>
      <w:r w:rsidRPr="00083F45">
        <w:rPr>
          <w:rFonts w:ascii="Times New Roman" w:eastAsia="Times New Roman" w:hAnsi="Times New Roman" w:cs="Times New Roman"/>
          <w:lang w:eastAsia="ru-RU"/>
        </w:rPr>
        <w:t xml:space="preserve"> часов.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В неделю выделено </w:t>
      </w:r>
      <w:r>
        <w:rPr>
          <w:rFonts w:ascii="Times New Roman" w:eastAsia="Times New Roman" w:hAnsi="Times New Roman" w:cs="Times New Roman"/>
          <w:color w:val="000000"/>
          <w:lang w:val="tt-RU" w:eastAsia="ru-RU"/>
        </w:rPr>
        <w:t>3</w:t>
      </w:r>
      <w:r w:rsidRPr="00083F45">
        <w:rPr>
          <w:rFonts w:ascii="Times New Roman" w:eastAsia="Times New Roman" w:hAnsi="Times New Roman" w:cs="Times New Roman"/>
          <w:color w:val="000000"/>
          <w:lang w:eastAsia="ru-RU"/>
        </w:rPr>
        <w:t xml:space="preserve"> часа, в том числе:</w:t>
      </w: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083F45">
        <w:rPr>
          <w:rFonts w:ascii="Times New Roman" w:eastAsia="Times New Roman" w:hAnsi="Times New Roman" w:cs="Times New Roman"/>
          <w:color w:val="000000"/>
          <w:lang w:eastAsia="ru-RU"/>
        </w:rPr>
        <w:t>Внек</w:t>
      </w:r>
      <w:proofErr w:type="gramStart"/>
      <w:r w:rsidRPr="00083F45">
        <w:rPr>
          <w:rFonts w:ascii="Times New Roman" w:eastAsia="Times New Roman" w:hAnsi="Times New Roman" w:cs="Times New Roman"/>
          <w:color w:val="000000"/>
          <w:lang w:eastAsia="ru-RU"/>
        </w:rPr>
        <w:t>.ч</w:t>
      </w:r>
      <w:proofErr w:type="gramEnd"/>
      <w:r w:rsidRPr="00083F45">
        <w:rPr>
          <w:rFonts w:ascii="Times New Roman" w:eastAsia="Times New Roman" w:hAnsi="Times New Roman" w:cs="Times New Roman"/>
          <w:color w:val="000000"/>
          <w:lang w:eastAsia="ru-RU"/>
        </w:rPr>
        <w:t>тение</w:t>
      </w:r>
      <w:proofErr w:type="spellEnd"/>
      <w:r w:rsidRPr="00083F45">
        <w:rPr>
          <w:rFonts w:ascii="Times New Roman" w:eastAsia="Times New Roman" w:hAnsi="Times New Roman" w:cs="Times New Roman"/>
          <w:color w:val="000000"/>
          <w:lang w:eastAsia="ru-RU"/>
        </w:rPr>
        <w:t xml:space="preserve"> – 8ч.</w:t>
      </w:r>
    </w:p>
    <w:p w:rsidR="00DE326D" w:rsidRPr="00083F45" w:rsidRDefault="00DE326D" w:rsidP="00DE326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83F45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На основании приказ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а МБОУ «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Юлтимеровская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ООШ» №</w:t>
      </w:r>
      <w:r>
        <w:rPr>
          <w:rFonts w:ascii="Times New Roman" w:eastAsia="Times New Roman" w:hAnsi="Times New Roman" w:cs="Times New Roman"/>
          <w:color w:val="000000"/>
          <w:lang w:val="tt-RU" w:eastAsia="ru-RU"/>
        </w:rPr>
        <w:t xml:space="preserve"> 57</w:t>
      </w:r>
      <w:r w:rsidRPr="00083F45">
        <w:rPr>
          <w:rFonts w:ascii="Times New Roman" w:eastAsia="Times New Roman" w:hAnsi="Times New Roman" w:cs="Times New Roman"/>
          <w:color w:val="000000"/>
          <w:lang w:eastAsia="ru-RU"/>
        </w:rPr>
        <w:t xml:space="preserve"> от 31 августа  2013 года «О выполнении учебных программ», если уроки совпадают с праздниками, будут использованы </w:t>
      </w:r>
      <w:proofErr w:type="gramStart"/>
      <w:r w:rsidRPr="00083F45">
        <w:rPr>
          <w:rFonts w:ascii="Times New Roman" w:eastAsia="Times New Roman" w:hAnsi="Times New Roman" w:cs="Times New Roman"/>
          <w:color w:val="000000"/>
          <w:lang w:eastAsia="ru-RU"/>
        </w:rPr>
        <w:t>часы, выделенные на повторение или объединены</w:t>
      </w:r>
      <w:proofErr w:type="gramEnd"/>
      <w:r w:rsidRPr="00083F45">
        <w:rPr>
          <w:rFonts w:ascii="Times New Roman" w:eastAsia="Times New Roman" w:hAnsi="Times New Roman" w:cs="Times New Roman"/>
          <w:color w:val="000000"/>
          <w:lang w:eastAsia="ru-RU"/>
        </w:rPr>
        <w:t xml:space="preserve"> по данной теме.</w:t>
      </w: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color w:val="000000"/>
          <w:lang w:eastAsia="ru-RU"/>
        </w:rPr>
        <w:t xml:space="preserve">     В программу включены высокохудожественные произведения русской и зарубежной классики, сохранившие общечеловеческое значение. В программе содержатся элементарные сведения по теории литературы, которые учащиеся усваивают в процессе работы над художественным произведением. </w:t>
      </w:r>
      <w:r w:rsidRPr="00083F45">
        <w:rPr>
          <w:rFonts w:ascii="Times New Roman" w:eastAsia="Times New Roman" w:hAnsi="Times New Roman" w:cs="Times New Roman"/>
          <w:lang w:eastAsia="ru-RU"/>
        </w:rPr>
        <w:t xml:space="preserve">Ученики 5 класса переходят от литературного чтения к изучению русской литературы как учебного предмета. В 4 классе литературный материал был расположен по тематическому принципу. В целях преемственности этот принцип сохраняется и в программе 5 класса, особенно 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в первые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 xml:space="preserve"> её темах – «Народные сказки» и «Литературные сказки». Основной задачей является приобщение школьников к духовно-нравственным ценностям, воспитание у них интереса к чтению, формирование эстетического вкуса, этических представлений и высокой общей читательской культуры.</w:t>
      </w: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E326D" w:rsidRPr="00083F45" w:rsidRDefault="00DE326D" w:rsidP="00DE326D">
      <w:pPr>
        <w:widowControl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</w:t>
      </w:r>
      <w:r w:rsidRPr="00083F45">
        <w:rPr>
          <w:rFonts w:ascii="Times New Roman" w:eastAsia="Times New Roman" w:hAnsi="Times New Roman" w:cs="Times New Roman"/>
          <w:lang w:eastAsia="ru-RU"/>
        </w:rPr>
        <w:t>Структура документа</w:t>
      </w:r>
    </w:p>
    <w:p w:rsidR="00DE326D" w:rsidRPr="00083F45" w:rsidRDefault="00DE326D" w:rsidP="00DE326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Примерная программа включает </w:t>
      </w:r>
      <w:r w:rsidRPr="00083F45">
        <w:rPr>
          <w:rFonts w:ascii="Times New Roman" w:eastAsia="Times New Roman" w:hAnsi="Times New Roman" w:cs="Times New Roman"/>
          <w:i/>
          <w:lang w:eastAsia="ru-RU"/>
        </w:rPr>
        <w:t>пояснительную записку</w:t>
      </w:r>
      <w:r w:rsidRPr="00083F45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83F45">
        <w:rPr>
          <w:rFonts w:ascii="Times New Roman" w:eastAsia="Times New Roman" w:hAnsi="Times New Roman" w:cs="Times New Roman"/>
          <w:i/>
          <w:lang w:eastAsia="ru-RU"/>
        </w:rPr>
        <w:t>основное содержание</w:t>
      </w:r>
      <w:r w:rsidRPr="00083F45">
        <w:rPr>
          <w:rFonts w:ascii="Times New Roman" w:eastAsia="Times New Roman" w:hAnsi="Times New Roman" w:cs="Times New Roman"/>
          <w:lang w:eastAsia="ru-RU"/>
        </w:rPr>
        <w:t xml:space="preserve"> с примерным распределением учебных часов по разделам курса и рекомендуемую последовательность изучения тем и разделов, </w:t>
      </w:r>
      <w:r w:rsidRPr="00083F45">
        <w:rPr>
          <w:rFonts w:ascii="Times New Roman" w:eastAsia="Times New Roman" w:hAnsi="Times New Roman" w:cs="Times New Roman"/>
          <w:i/>
          <w:lang w:eastAsia="ru-RU"/>
        </w:rPr>
        <w:t>требования</w:t>
      </w:r>
      <w:r w:rsidRPr="00083F45">
        <w:rPr>
          <w:rFonts w:ascii="Times New Roman" w:eastAsia="Times New Roman" w:hAnsi="Times New Roman" w:cs="Times New Roman"/>
          <w:lang w:eastAsia="ru-RU"/>
        </w:rPr>
        <w:t xml:space="preserve"> к уровню подготовки выпускников.</w:t>
      </w: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Теория литературы</w:t>
      </w: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Понятие об устном народном творчестве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.(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>фольклоре).</w:t>
      </w: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Сказки. Типы сказок. Жанр литературной сказки. Пословицы и поговорки. Загадка.</w:t>
      </w: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Изобразительно-выразительные средства: эпитет, сравнение. Сюжет литературного произведения. Герой литературного произведения.</w:t>
      </w: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26D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tt-RU" w:eastAsia="ru-RU"/>
        </w:rPr>
      </w:pPr>
    </w:p>
    <w:p w:rsidR="00DE326D" w:rsidRPr="00CF114D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tt-RU" w:eastAsia="ru-RU"/>
        </w:rPr>
      </w:pP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Реализация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межпредметных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связей</w:t>
      </w: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lastRenderedPageBreak/>
        <w:t>Литература тесно связана в первую очередь с русским языком. Русский язык и литература формируют коммуникативные умения  и навыки, лежащие в основе деятельности людей.</w:t>
      </w:r>
    </w:p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Литература связана с историей, музыкой, изобразительным искусством, мировой художественной литературой. Взаимодействие с этими предметами формирует у учащихся  представление о закономерности эстетического и художественного освоения мира человеком.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Специальные умения, навыки и способы деятельности по предмету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Воспитание и духовно развитой личности, формирование гуманистического мировоззрения. Гражданского сознания, любви и уважения к русской литературе и ценностям отечественной литературы;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Развитие эмоционального восприятия художественного текста, образного мышления, творческого воображения;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Освоение текстов художественных произведений;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Овладение умениями чтения и анализа художественных произведений;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- формирование способности понимать и воспринимать произведения 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рус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 xml:space="preserve"> лит-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ры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, отличающиеся от произведений родной лит-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ры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- Обогащение духовного мира уч-ся путем приобщения их, наряду с изучением родной литературы, к нравственным ценностям и художественному многообразию рус. 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Лит-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ры</w:t>
      </w:r>
      <w:proofErr w:type="spellEnd"/>
      <w:proofErr w:type="gramEnd"/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- Формирование умения сопоставлять произведения русской и родной 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лит-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ры</w:t>
      </w:r>
      <w:proofErr w:type="spellEnd"/>
      <w:proofErr w:type="gramEnd"/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- развитие и совершенствование русской устной и письменной речи. 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3F45">
        <w:rPr>
          <w:rFonts w:ascii="Times New Roman" w:eastAsia="Times New Roman" w:hAnsi="Times New Roman" w:cs="Times New Roman"/>
          <w:b/>
          <w:lang w:eastAsia="ru-RU"/>
        </w:rPr>
        <w:t>Учебно-тематический план</w:t>
      </w:r>
    </w:p>
    <w:p w:rsidR="00DE326D" w:rsidRPr="00083F45" w:rsidRDefault="00DE326D" w:rsidP="00DE326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1"/>
        <w:gridCol w:w="2288"/>
      </w:tblGrid>
      <w:tr w:rsidR="00DE326D" w:rsidRPr="00083F45" w:rsidTr="00F80DA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</w:tr>
      <w:tr w:rsidR="00DE326D" w:rsidRPr="00083F45" w:rsidTr="00F80DA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Введение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>ачальное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 понятие о литературе как искусстве слова.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E326D" w:rsidRPr="00083F45" w:rsidTr="00F80DA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lastRenderedPageBreak/>
              <w:t>Устное народное творчество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DE326D" w:rsidRPr="00083F45" w:rsidTr="00F80DA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Русские и зарубежные  сказки.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DE326D" w:rsidRPr="00083F45" w:rsidTr="00F80DA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Из литературы </w:t>
            </w:r>
            <w:r w:rsidRPr="00083F45">
              <w:rPr>
                <w:rFonts w:ascii="Times New Roman" w:eastAsia="Times New Roman" w:hAnsi="Times New Roman" w:cs="Times New Roman"/>
                <w:lang w:val="en-US"/>
              </w:rPr>
              <w:t>XIX</w:t>
            </w:r>
            <w:r w:rsidRPr="00083F45">
              <w:rPr>
                <w:rFonts w:ascii="Times New Roman" w:eastAsia="Times New Roman" w:hAnsi="Times New Roman" w:cs="Times New Roman"/>
              </w:rPr>
              <w:t xml:space="preserve">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DE326D" w:rsidRPr="00083F45" w:rsidTr="00F80DA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Из литературы </w:t>
            </w:r>
            <w:r w:rsidRPr="00083F45">
              <w:rPr>
                <w:rFonts w:ascii="Times New Roman" w:eastAsia="Times New Roman" w:hAnsi="Times New Roman" w:cs="Times New Roman"/>
                <w:lang w:val="en-US"/>
              </w:rPr>
              <w:t>XX</w:t>
            </w:r>
            <w:r w:rsidRPr="00083F45">
              <w:rPr>
                <w:rFonts w:ascii="Times New Roman" w:eastAsia="Times New Roman" w:hAnsi="Times New Roman" w:cs="Times New Roman"/>
              </w:rPr>
              <w:t xml:space="preserve">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DE326D" w:rsidRPr="00083F45" w:rsidTr="00F80DA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6D" w:rsidRPr="00083F45" w:rsidRDefault="00DE326D" w:rsidP="00F8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70</w:t>
            </w:r>
          </w:p>
        </w:tc>
      </w:tr>
    </w:tbl>
    <w:p w:rsidR="00DE326D" w:rsidRPr="00083F45" w:rsidRDefault="00DE326D" w:rsidP="00DE3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                                                                             </w:t>
      </w:r>
      <w:r w:rsidRPr="00083F45">
        <w:rPr>
          <w:rFonts w:ascii="Times New Roman" w:eastAsia="Times New Roman" w:hAnsi="Times New Roman" w:cs="Times New Roman"/>
          <w:b/>
          <w:lang w:eastAsia="ru-RU"/>
        </w:rPr>
        <w:t>Содержание тем учебного курса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3F45">
        <w:rPr>
          <w:rFonts w:ascii="Times New Roman" w:eastAsia="Times New Roman" w:hAnsi="Times New Roman" w:cs="Times New Roman"/>
          <w:b/>
          <w:lang w:eastAsia="ru-RU"/>
        </w:rPr>
        <w:t>Начальное понятие о литературе как искусстве слова.(1ч.)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3F45">
        <w:rPr>
          <w:rFonts w:ascii="Times New Roman" w:eastAsia="Times New Roman" w:hAnsi="Times New Roman" w:cs="Times New Roman"/>
          <w:b/>
          <w:lang w:eastAsia="ru-RU"/>
        </w:rPr>
        <w:t>Устное народное творчество.(6ч.)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Русские народные сказки (Волшебные сказки). «Царевна – лягушка». Высокий нравственный облик волшебницы Василисы Премудрой.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Внеклассное чтение. «Иван – крестьянский сын и чудо – 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юдо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»- волшебная сказка героического содержания. </w:t>
      </w:r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(«Сказка об Иване – Царевиче, Жар – птице и Сером волке»</w:t>
      </w: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ab/>
      </w:r>
      <w:proofErr w:type="gramEnd"/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Сказки о животных. Бытовые сказки. Сказка «Медведь и лиса». Реальная действительность  в сказках о животных. Сказка «Как старик домовничал».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ab/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Татарские народные сказки. «Во всех сказках добро побеждает, а зло наказывается». Волшебство и реальность в татарских  сказках. </w:t>
      </w:r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Виды сказок..(по сказкам «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Гульчечек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», «Лиса и волк», «Как наказали жадного бая».</w:t>
      </w:r>
      <w:proofErr w:type="gramEnd"/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Теория литературы. Сказка. Виды сказок.</w:t>
      </w: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ab/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                                                             Внеклассное чтение. «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Тан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– батыр».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Русские народные пословицы и поговорки</w:t>
      </w:r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.</w:t>
      </w:r>
      <w:proofErr w:type="gram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и</w:t>
      </w:r>
      <w:proofErr w:type="gram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х отличие.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Загадки. Особенности построения загадок.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Теория 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литературы</w:t>
      </w:r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.Р</w:t>
      </w:r>
      <w:proofErr w:type="gram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усские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народные пословицы и поговорки. Их отличие. Загадки. Особенности построения загадок. Устное народное творчество.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3F45">
        <w:rPr>
          <w:rFonts w:ascii="Times New Roman" w:eastAsia="Times New Roman" w:hAnsi="Times New Roman" w:cs="Times New Roman"/>
          <w:b/>
          <w:lang w:eastAsia="ru-RU"/>
        </w:rPr>
        <w:t>Литературные сказки. (17ч.)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А.С. Пушкин «У лукоморья дуб зелёный». Пролог к поэме «Руслан  и Людмила» как собирательная картина народных сказок. </w:t>
      </w: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ab/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«Сказка о мёртвой царевне и о семи богатырях».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А.С.Пушкин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– великий сказочник.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ab/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Внеклассное чтение. «Сказка о попе и о работнике его </w:t>
      </w:r>
      <w:proofErr w:type="spellStart"/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Балде</w:t>
      </w:r>
      <w:proofErr w:type="spellEnd"/>
      <w:proofErr w:type="gram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»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Сергей  Тимофеевич Аксаков.  Детство и гимназические годы писателя.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«Аленький цветочек» - сказка о верности, долге, красоте души человека, о всепобеждающей силе любви.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Внеклассное чтение. П.П. Ершов. « Конёк – Горбунок».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Константин Георгиевич Паустовский. «Рождение  сказки», «Стальное колечко». Любовь к родной земле - основная идея сказки.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    Внеклассное чтение. Константин Георгиевич Паустовский «Тёплый хлеб».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3F45">
        <w:rPr>
          <w:rFonts w:ascii="Times New Roman" w:eastAsia="Times New Roman" w:hAnsi="Times New Roman" w:cs="Times New Roman"/>
          <w:b/>
          <w:lang w:eastAsia="ru-RU"/>
        </w:rPr>
        <w:t xml:space="preserve">Сказки зарубежных писателей.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Шарль Перро. Биография  писателя. «Золушка». Всепобеждающая доброта в произведении.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Внеклассное чтение. Шарль Перро. «Кот в сапогах», «Спящая красавица», «Мальчик с пальчик»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В.М.Гаршин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«Лягушка путешественница»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Х.-К. Андерсен. Биография писателя. «Снежная королева».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Реальное</w:t>
      </w:r>
      <w:proofErr w:type="gram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и фантастическое в сказке Андерсена. Кай и Герда.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В поисках Кая. Друзья и враги Герды. Внутренняя красота героини. Литературная сказка.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Теория литературы. Литературная сказка.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                                    Внеклассное чтение. Х.-К. Андерсен. «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Дюймовочка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». «Дикие лебеди».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3F45">
        <w:rPr>
          <w:rFonts w:ascii="Times New Roman" w:eastAsia="Times New Roman" w:hAnsi="Times New Roman" w:cs="Times New Roman"/>
          <w:b/>
          <w:lang w:eastAsia="ru-RU"/>
        </w:rPr>
        <w:t>Русская литература 19 века. (15ч.)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Литературные места России  и  Татарстана. Василий Андреевич Жуковский.  Лирика. «Жаворонок», «Море». Человек и природа – неразрывно </w:t>
      </w:r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связаны</w:t>
      </w:r>
      <w:proofErr w:type="gram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между собой.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А.С. Пушкин. Детство поэта. Михайловская ссылка. Лирика. «Няне», «Зимнее утро», «Унылая пора …», «Зимний вечер»… Теория литературы. Сравнение, эпитет.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Внеклассное чтение. «Зима! Крестьянин торжествуя…», «Зимняя дорога».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М.Ю.Лермонтов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. «Бородино». Героический подвиг народа в войне 1812 года.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И. С. Тургенев. «Муму».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Духовное    богатство    и  красота              простого русского человека.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                                   Отношение   писателя   к крепостному           праву, жестокости.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                                          Тургенев – мастер портрета и пейзажа.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Н.А. Некрасов. Детство поэта. «Саша», «Зелёный шум»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Русские поэты 19 века о родной природе.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Ф.К. Толстой, А.Н. Майков, И.С. Никитин.  Красота родной природы в стихах поэтов 19 века.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 xml:space="preserve">Теория 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литературы</w:t>
      </w:r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.Р</w:t>
      </w:r>
      <w:proofErr w:type="gram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азвитие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понятия о сравнении и эпитете.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Л.Н.Толстой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. Детство писателя.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«Кавказский пленник».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Жилин и 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Костылин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. Сравнительная характеристика героев.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Дружба русского офицера Жилина с горской девочкой Диной.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А.П. Чехов. «Мальчики». Сюжет литературного произведения.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3F45">
        <w:rPr>
          <w:rFonts w:ascii="Times New Roman" w:eastAsia="Times New Roman" w:hAnsi="Times New Roman" w:cs="Times New Roman"/>
          <w:b/>
          <w:lang w:eastAsia="ru-RU"/>
        </w:rPr>
        <w:t>Русская литература 20 века. (31ч.)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И.А. Бунин. «Косцы». Биография писателя. «Так могут петь только русские люди»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Лирика. «Помню – долгий зимний вечер</w:t>
      </w:r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.» </w:t>
      </w:r>
      <w:proofErr w:type="gram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Лирический образ живой природы.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Александр Иванович Куприн. «Белый пудель». Биография писателя. Сюжет рассказа. Трудная судьба бродячих артистов Мартына 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Лодыжкина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– шарманщика и Сережи.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Александр Иванович Куприн. «Тапер». Сюжет рассказа. Новогодний праздник в семье Рудневых. Взрослые и дети. Юрий 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Азагаров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– незаурядный мальчик-пианист.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Русские поэты 20 века о родной природе. Александр Александрович Блок. «Там неба осветленный край…», «На лугу», «Ворона». Любовь поэта к родной природе. Поэтически-одухотворенное описание начала весны и осенней поры.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Сергей Александрович Есенин. «Идет зима – аукает…», «Черемуха». Песенно-напевный характер стихотворений Есенина.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Владимир 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Галактионович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Короленко. «Дети подземелья».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Слово о писателе. Картины нищеты и страдания бедных людей.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Протест против социального неравенства и унижения человеческого достоинства.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                                                          Друг познается в беде.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Повесть Короленко в иллюстрациях художников.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Развитие понятия о сюжете.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Михаил Михайлович Пришвин. «Этажи леса». Биография писателя. Оберегать природу – значит оберегать Родину.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Константин Георгиевич Паустовский. «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Мещорская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сторона». Биография писателя. Лирические картины родной природы.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Андрей Платонович Платонов. «Никита». Биография писателя. </w:t>
      </w:r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Реальное</w:t>
      </w:r>
      <w:proofErr w:type="gram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и фантастическое в рассказе.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Андрей Платонович Платонов.  Биография писателя. «Июльская гроза». Сюжет рассказа.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Андрей Платонович Платонов. «Любовь к Родине, или Путешествие воробья. Сказочное происшествие. </w:t>
      </w:r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Реальное</w:t>
      </w:r>
      <w:proofErr w:type="gram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и сказочное в рассказе.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Юрий Маркович Нагибин «Зимний дуб». Биография писателя. Сюжет рассказа. Герои рассказа: любознательный мальчик Савушкин и учительница Анна Сергеевна. Поэтические картины зимнего леса. Описание зимнего дуба.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Николай Михайлович Рубцов. «Ласточка», «Первый снег», Жеребенок». Биография поэта. 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Александр Яковлевич Яшин. «Журавли». Слово о писателе. Писатель о бережном отношении к природе. Выразительность языка.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Василий Иванович Белов. Слово о писателе. Рассказ «Скворцы». Доброта и любовь к братьям нашим меньшим как одна из основ нравственности, закладываемой с детства.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Юрий Павлович Казаков. «Арктур – гончий пес». Роль пейзажа в рассказе.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Виктор Петрович Астафьев. «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Васюткино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озеро». Слово о писателе. Автобиографическая основа рассказа. 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Васютка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и рыбаки. Смелость и находчивость мальчика.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Виктор Петрович Астафьев. «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Гирманча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находит друзей»</w:t>
      </w:r>
      <w:proofErr w:type="gram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.</w:t>
      </w:r>
      <w:proofErr w:type="gram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Гирманча</w:t>
      </w:r>
      <w:proofErr w:type="spellEnd"/>
      <w:r w:rsidRPr="00083F45">
        <w:rPr>
          <w:rFonts w:ascii="Times New Roman" w:eastAsia="Times New Roman" w:hAnsi="Times New Roman" w:cs="Times New Roman"/>
          <w:b/>
          <w:i/>
          <w:lang w:eastAsia="ru-RU"/>
        </w:rPr>
        <w:t xml:space="preserve"> и его новые друзья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Требования к уровню подготовки учащихся 5 класса</w:t>
      </w:r>
    </w:p>
    <w:p w:rsidR="00DE326D" w:rsidRPr="00083F45" w:rsidRDefault="00DE326D" w:rsidP="00DE326D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Учащиеся должны: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83F45">
        <w:rPr>
          <w:rFonts w:ascii="Times New Roman" w:eastAsia="Times New Roman" w:hAnsi="Times New Roman" w:cs="Times New Roman"/>
          <w:b/>
          <w:lang w:eastAsia="ru-RU"/>
        </w:rPr>
        <w:t xml:space="preserve">Знать/понимать  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содержание изученных литературных произведений;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lastRenderedPageBreak/>
        <w:t>- основные факты жизни и творческого пути писателей и поэтов;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изученные теоретико-литературные понятия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83F45">
        <w:rPr>
          <w:rFonts w:ascii="Times New Roman" w:eastAsia="Times New Roman" w:hAnsi="Times New Roman" w:cs="Times New Roman"/>
          <w:b/>
          <w:lang w:eastAsia="ru-RU"/>
        </w:rPr>
        <w:t>Уметь: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воспринимать  художественный текст;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- составлять план 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прочитанного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>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определять  жанр литературного произведения;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давать характеристику  героям, сопоставлять эпизоды и героев;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-- выражать свое отношение к 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прочитанному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>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выразительно читать произведения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владеть различными видами пересказа;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-строить устные и письменные высказывания в связи с изученными произведениями, писать изложения по прочитанным произведениям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писать отзывы о самостоятельно прочитанных произведениях;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- сопоставлять тематически близкие произведения русской и родной литературы 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>сказки)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самостоятельно переводить на родной язык фрагменты русского художественного текста.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искать нужную информацию о литературе, о конкретном произведении и его авторе (справочная литература, телевидение, словари)</w:t>
      </w:r>
    </w:p>
    <w:p w:rsidR="00DE326D" w:rsidRPr="00083F45" w:rsidRDefault="00DE326D" w:rsidP="00DE326D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83F45">
        <w:rPr>
          <w:rFonts w:ascii="Times New Roman" w:eastAsia="Times New Roman" w:hAnsi="Times New Roman" w:cs="Times New Roman"/>
          <w:b/>
          <w:i/>
          <w:lang w:eastAsia="ru-RU"/>
        </w:rPr>
        <w:t>Содержание и последовательность изучения тем и разделов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- Изучение литературы в 5 классе начинается с раздела «Устное народное творчество»: волшебные сказки, сказки о животных, бытовые  сказки татарские народные сказки, русские народные пословицы и поговорки, загадки.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В разделе «Литературные сказки» изучаются сказки Пушкина, Аксакова, Паустовского,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Ш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,П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>ерро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Х.К.Андерсена</w:t>
      </w:r>
      <w:proofErr w:type="spellEnd"/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Русская литература Х1Х века представлена через произведения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В.А.Жуковского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А.С.Пушкина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М.Ю.Лермонтова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И.С.Тургенева</w:t>
      </w:r>
      <w:proofErr w:type="spellEnd"/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 xml:space="preserve">.. </w:t>
      </w:r>
      <w:proofErr w:type="spellStart"/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>Н.А.Некрасова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.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В разделе «Русские поэты Х1Х века о родной природе « учащиеся познакомятся с некоторыми произведениями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А.К.Толстого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А.Н.Майкова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,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lastRenderedPageBreak/>
        <w:t xml:space="preserve">Далее идет изучение произведения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Л.Н.Толстого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«Кавказский пленник»,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А.П.Чехова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«Мальчики».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Русская литература ХХ века представлена именами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И.А.Бунина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А.И.Куприна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, 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Русские поэты ХХ века: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А.Блок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С.Есенин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.</w:t>
      </w:r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В.Г.Короленко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«Дети подземелья»,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М.М.Пришвин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«Этажи леса»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К.Г.Паустовский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Мещорская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сторона»,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А.П.Платонов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«Никита», «Июльская гроза», «Любовь к родине, или Путешествие Воробья»,</w:t>
      </w:r>
      <w:proofErr w:type="gramEnd"/>
    </w:p>
    <w:p w:rsidR="00DE326D" w:rsidRPr="00083F45" w:rsidRDefault="00DE326D" w:rsidP="00DE326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+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Ю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,М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>.Нагибин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«Зимний дуб»,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Н.М.Рубцов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. лирика.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А.Я.Яшин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«Журавли».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В.И.Белов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«Скворцы», «на Родине».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Ю.П.Казаков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«Арктур – гончий пес»</w:t>
      </w:r>
    </w:p>
    <w:p w:rsidR="00DE326D" w:rsidRDefault="00DE326D" w:rsidP="00DE326D">
      <w:pPr>
        <w:spacing w:line="240" w:lineRule="auto"/>
        <w:rPr>
          <w:rFonts w:ascii="Times New Roman" w:eastAsia="Times New Roman" w:hAnsi="Times New Roman" w:cs="Times New Roman"/>
          <w:lang w:val="tt-RU" w:eastAsia="ru-RU"/>
        </w:rPr>
      </w:pP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В.П.Астафьев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Васюткино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озеро»,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Гирманча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находит друзей</w:t>
      </w:r>
    </w:p>
    <w:p w:rsidR="00DE326D" w:rsidRDefault="00DE326D" w:rsidP="00DE326D">
      <w:pPr>
        <w:spacing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DE326D" w:rsidRDefault="00DE326D" w:rsidP="00DE326D">
      <w:pPr>
        <w:spacing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DE326D" w:rsidRDefault="00DE326D" w:rsidP="00DE326D">
      <w:pPr>
        <w:spacing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DE326D" w:rsidRDefault="00DE326D" w:rsidP="00DE326D">
      <w:pPr>
        <w:spacing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DE326D" w:rsidRDefault="00DE326D" w:rsidP="00DE326D">
      <w:pPr>
        <w:spacing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DE326D" w:rsidRDefault="00DE326D" w:rsidP="00DE326D">
      <w:pPr>
        <w:spacing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DE326D" w:rsidRDefault="00DE326D" w:rsidP="00DE326D">
      <w:pPr>
        <w:spacing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DE326D" w:rsidRDefault="00DE326D" w:rsidP="00DE326D">
      <w:pPr>
        <w:spacing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DE326D" w:rsidRDefault="00DE326D" w:rsidP="00DE326D">
      <w:pPr>
        <w:keepNext/>
        <w:shd w:val="clear" w:color="auto" w:fill="FFFFFF"/>
        <w:spacing w:line="552" w:lineRule="exact"/>
        <w:ind w:right="106"/>
        <w:outlineLvl w:val="0"/>
        <w:rPr>
          <w:rFonts w:ascii="Times New Roman" w:eastAsia="Times New Roman" w:hAnsi="Times New Roman" w:cs="Times New Roman"/>
          <w:lang w:val="tt-RU" w:eastAsia="ru-RU"/>
        </w:rPr>
      </w:pPr>
    </w:p>
    <w:p w:rsidR="00DE326D" w:rsidRDefault="00DE326D" w:rsidP="00DE326D">
      <w:pPr>
        <w:keepNext/>
        <w:shd w:val="clear" w:color="auto" w:fill="FFFFFF"/>
        <w:spacing w:line="552" w:lineRule="exact"/>
        <w:ind w:right="106"/>
        <w:outlineLvl w:val="0"/>
        <w:rPr>
          <w:rFonts w:ascii="Times New Roman" w:eastAsia="Times New Roman" w:hAnsi="Times New Roman" w:cs="Times New Roman"/>
          <w:lang w:val="tt-RU" w:eastAsia="ru-RU"/>
        </w:rPr>
      </w:pPr>
      <w:bookmarkStart w:id="0" w:name="_GoBack"/>
      <w:bookmarkEnd w:id="0"/>
    </w:p>
    <w:p w:rsidR="00DE326D" w:rsidRDefault="00DE326D" w:rsidP="00083F45">
      <w:pPr>
        <w:keepNext/>
        <w:shd w:val="clear" w:color="auto" w:fill="FFFFFF"/>
        <w:spacing w:line="552" w:lineRule="exact"/>
        <w:ind w:right="106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lang w:val="tt-RU"/>
        </w:rPr>
      </w:pPr>
    </w:p>
    <w:p w:rsidR="00083F45" w:rsidRPr="00083F45" w:rsidRDefault="00083F45" w:rsidP="00083F45">
      <w:pPr>
        <w:keepNext/>
        <w:shd w:val="clear" w:color="auto" w:fill="FFFFFF"/>
        <w:spacing w:line="552" w:lineRule="exact"/>
        <w:ind w:right="106"/>
        <w:jc w:val="center"/>
        <w:outlineLvl w:val="0"/>
        <w:rPr>
          <w:rFonts w:ascii="Times New Roman" w:eastAsia="Times New Roman" w:hAnsi="Times New Roman" w:cs="Times New Roman"/>
          <w:b/>
          <w:bCs/>
          <w:noProof/>
        </w:rPr>
      </w:pPr>
      <w:r w:rsidRPr="00083F45">
        <w:rPr>
          <w:rFonts w:ascii="Times New Roman" w:eastAsia="Times New Roman" w:hAnsi="Times New Roman" w:cs="Times New Roman"/>
          <w:b/>
          <w:bCs/>
          <w:noProof/>
        </w:rPr>
        <w:t>Тематическое планирование  уроков литературы в 5 классе</w:t>
      </w:r>
    </w:p>
    <w:p w:rsidR="00083F45" w:rsidRPr="00083F45" w:rsidRDefault="00083F45" w:rsidP="00083F45">
      <w:pPr>
        <w:rPr>
          <w:rFonts w:ascii="Times New Roman" w:eastAsia="Times New Roman" w:hAnsi="Times New Roman" w:cs="Times New Roman"/>
        </w:rPr>
      </w:pPr>
    </w:p>
    <w:tbl>
      <w:tblPr>
        <w:tblW w:w="150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38"/>
        <w:gridCol w:w="3738"/>
        <w:gridCol w:w="900"/>
        <w:gridCol w:w="889"/>
        <w:gridCol w:w="26"/>
        <w:gridCol w:w="15"/>
        <w:gridCol w:w="60"/>
        <w:gridCol w:w="43"/>
        <w:gridCol w:w="708"/>
        <w:gridCol w:w="2126"/>
        <w:gridCol w:w="2550"/>
        <w:gridCol w:w="3400"/>
      </w:tblGrid>
      <w:tr w:rsidR="00083F45" w:rsidRPr="00083F45" w:rsidTr="00083F45">
        <w:trPr>
          <w:cantSplit/>
          <w:trHeight w:val="1612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3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Кол </w:t>
            </w:r>
            <w:proofErr w:type="gramStart"/>
            <w:r w:rsidRPr="00083F45">
              <w:rPr>
                <w:rFonts w:ascii="Times New Roman" w:eastAsia="Times New Roman" w:hAnsi="Times New Roman" w:cs="Times New Roman"/>
                <w:b/>
              </w:rPr>
              <w:t>-в</w:t>
            </w:r>
            <w:proofErr w:type="gramEnd"/>
            <w:r w:rsidRPr="00083F45">
              <w:rPr>
                <w:rFonts w:ascii="Times New Roman" w:eastAsia="Times New Roman" w:hAnsi="Times New Roman" w:cs="Times New Roman"/>
                <w:b/>
              </w:rPr>
              <w:t>о  часов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план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факт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Планируемые результаты</w:t>
            </w:r>
          </w:p>
          <w:p w:rsidR="00083F45" w:rsidRPr="00083F45" w:rsidRDefault="00083F45" w:rsidP="00083F4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(обеспечение  минимума образовательного  стандарта)</w:t>
            </w:r>
          </w:p>
        </w:tc>
      </w:tr>
      <w:tr w:rsidR="00083F45" w:rsidRPr="00083F45" w:rsidTr="00083F45">
        <w:trPr>
          <w:cantSplit/>
          <w:trHeight w:val="7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45" w:rsidRPr="00083F45" w:rsidRDefault="00083F45" w:rsidP="00083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45" w:rsidRPr="00083F45" w:rsidRDefault="00083F45" w:rsidP="00083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45" w:rsidRPr="00083F45" w:rsidRDefault="00083F45" w:rsidP="00083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Знания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Умения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83F45">
              <w:rPr>
                <w:rFonts w:ascii="Times New Roman" w:eastAsia="Times New Roman" w:hAnsi="Times New Roman" w:cs="Times New Roman"/>
                <w:b/>
              </w:rPr>
              <w:t>Общеучебные</w:t>
            </w:r>
            <w:proofErr w:type="spellEnd"/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 умения и навыки, виды деятельности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83F45" w:rsidRPr="00083F45" w:rsidTr="00083F45">
        <w:trPr>
          <w:cantSplit/>
          <w:trHeight w:val="5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F1" w:rsidRPr="002358F1" w:rsidRDefault="002358F1" w:rsidP="002358F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-2</w:t>
            </w:r>
          </w:p>
          <w:p w:rsidR="00083F45" w:rsidRPr="002358F1" w:rsidRDefault="00083F45" w:rsidP="002358F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Начальное понятие о литературе как искусстве слова.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Устное народное творчество.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Русские народные сказки</w:t>
            </w:r>
            <w:r w:rsidRPr="00083F45">
              <w:rPr>
                <w:rFonts w:ascii="Times New Roman" w:eastAsia="Times New Roman" w:hAnsi="Times New Roman" w:cs="Times New Roman"/>
              </w:rPr>
              <w:t xml:space="preserve"> </w:t>
            </w:r>
            <w:r w:rsidRPr="00083F45">
              <w:rPr>
                <w:rFonts w:ascii="Times New Roman" w:eastAsia="Times New Roman" w:hAnsi="Times New Roman" w:cs="Times New Roman"/>
                <w:b/>
              </w:rPr>
              <w:t>(Волшебные сказки).</w:t>
            </w:r>
            <w:r w:rsidRPr="00083F45">
              <w:rPr>
                <w:rFonts w:ascii="Times New Roman" w:eastAsia="Times New Roman" w:hAnsi="Times New Roman" w:cs="Times New Roman"/>
              </w:rPr>
              <w:t xml:space="preserve"> «Царевна – лягушка». Высокий нравственный облик волшебницы Василисы Премудрой.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2358F1" w:rsidRDefault="002358F1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2358F1" w:rsidRDefault="00083F45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F358BD" w:rsidP="00083F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.09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F358BD" w:rsidP="00083F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Содержание прочитанной сказки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Формировать умения чётко, логично и обосновано отвечать на поставленные вопросы; формировать умения выразительно читать.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1) творческие задания.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2358F1" w:rsidRDefault="002358F1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3-4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Внеклассное чтение. «Иван – крестьянский сын и чудо – </w:t>
            </w:r>
            <w:proofErr w:type="spellStart"/>
            <w:r w:rsidRPr="00083F45">
              <w:rPr>
                <w:rFonts w:ascii="Times New Roman" w:eastAsia="Times New Roman" w:hAnsi="Times New Roman" w:cs="Times New Roman"/>
                <w:b/>
              </w:rPr>
              <w:t>юдо</w:t>
            </w:r>
            <w:proofErr w:type="spellEnd"/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»- волшебная сказка героического содержания. </w:t>
            </w:r>
            <w:proofErr w:type="gramStart"/>
            <w:r w:rsidRPr="00083F45">
              <w:rPr>
                <w:rFonts w:ascii="Times New Roman" w:eastAsia="Times New Roman" w:hAnsi="Times New Roman" w:cs="Times New Roman"/>
                <w:b/>
              </w:rPr>
              <w:t>(«Сказка об Иване – Царевиче, Жар – птице и Сером волке»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2358F1" w:rsidRDefault="002358F1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F358BD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7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.09</w:t>
            </w:r>
          </w:p>
          <w:p w:rsidR="00F358BD" w:rsidRPr="00F358BD" w:rsidRDefault="00F358BD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10.09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 Выявление композиционных особенностей сказки.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Умения выделять центральные события сказки.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Умения пересказывать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Вопросы учителя.  Работа над вопросами. Коллективное обсуждение.</w:t>
            </w:r>
          </w:p>
        </w:tc>
      </w:tr>
      <w:tr w:rsidR="00083F45" w:rsidRPr="00083F45" w:rsidTr="00083F45">
        <w:trPr>
          <w:gridAfter w:val="12"/>
          <w:wAfter w:w="14499" w:type="dxa"/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2358F1" w:rsidP="00083F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Сказки о животных. Бытовые сказки. </w:t>
            </w:r>
            <w:r w:rsidRPr="00083F45">
              <w:rPr>
                <w:rFonts w:ascii="Times New Roman" w:eastAsia="Times New Roman" w:hAnsi="Times New Roman" w:cs="Times New Roman"/>
              </w:rPr>
              <w:t xml:space="preserve">Сказка «Медведь и лиса». Реальная действительность  в сказках о животных. Сказка «Как старик домовничал». 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Содержание прочитанной сказки, действующих героев.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Выражать своё отношение к 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прочитанному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Написание плана, отзыва о 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прочитанном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2358F1" w:rsidP="00083F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 </w:t>
            </w:r>
            <w:r w:rsidRPr="00083F45">
              <w:rPr>
                <w:rFonts w:ascii="Times New Roman" w:eastAsia="Times New Roman" w:hAnsi="Times New Roman" w:cs="Times New Roman"/>
                <w:b/>
              </w:rPr>
              <w:t>Татарские народные сказки.</w:t>
            </w:r>
            <w:r w:rsidRPr="00083F45">
              <w:rPr>
                <w:rFonts w:ascii="Times New Roman" w:eastAsia="Times New Roman" w:hAnsi="Times New Roman" w:cs="Times New Roman"/>
              </w:rPr>
              <w:t xml:space="preserve"> «Во всех сказках добро побеждает, а зло наказывается». Волшебство и реальность в татарских  сказках. 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Виды сказок..(по сказкам «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Гульчечек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>», «Лиса и волк», «Как наказали жадного бая».</w:t>
            </w:r>
            <w:proofErr w:type="gramEnd"/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Теория литературы. Сказка. Виды сказок.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4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Подробный пересказ сказки.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Определять род и жанр литературного произведения.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Умение аргументировать свои ответы, используя те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кст пр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>оизведения.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Пересказ, выразительное чтение по ролям. Работа  с текстом сказки. Составление плана, ответы на вопросы 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2358F1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7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Внеклассное чтение. «</w:t>
            </w:r>
            <w:proofErr w:type="spellStart"/>
            <w:r w:rsidRPr="00083F45">
              <w:rPr>
                <w:rFonts w:ascii="Times New Roman" w:eastAsia="Times New Roman" w:hAnsi="Times New Roman" w:cs="Times New Roman"/>
                <w:b/>
              </w:rPr>
              <w:t>Тан</w:t>
            </w:r>
            <w:proofErr w:type="spellEnd"/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 – батыр».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17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Виды сказок. Содержание прочитанных сказок.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Участвовать в диалоге по прочитанным произведениям, понимать точку зрения народа, доказывать свою точку зрения.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Выборочное чтение, пересказ.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2358F1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8-9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Русские народные пословицы и поговорки</w:t>
            </w:r>
            <w:r w:rsidRPr="00083F45">
              <w:rPr>
                <w:rFonts w:ascii="Times New Roman" w:eastAsia="Times New Roman" w:hAnsi="Times New Roman" w:cs="Times New Roman"/>
              </w:rPr>
              <w:t>. Их отличие.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Загадки</w:t>
            </w:r>
            <w:r w:rsidRPr="00083F45">
              <w:rPr>
                <w:rFonts w:ascii="Times New Roman" w:eastAsia="Times New Roman" w:hAnsi="Times New Roman" w:cs="Times New Roman"/>
              </w:rPr>
              <w:t>. Особенности построения загадок.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Теория литературы. Русские народные пословицы и поговорки. Их отличие.</w:t>
            </w:r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083F45">
              <w:rPr>
                <w:rFonts w:ascii="Times New Roman" w:eastAsia="Times New Roman" w:hAnsi="Times New Roman" w:cs="Times New Roman"/>
              </w:rPr>
              <w:t>Загадки. Особенности построения загадок. Устное народное творчество.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2358F1" w:rsidRDefault="002358F1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F358BD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19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.09</w:t>
            </w:r>
          </w:p>
          <w:p w:rsidR="00F358BD" w:rsidRPr="00F358BD" w:rsidRDefault="00F358BD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21.09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Пословицы и поговорки русского  и татарского народа.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Разновидности загадок.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Умение рассуждать, сравнивать.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Отгадывать загадки, выразительно их читать.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Самостоятельная работа с учебником.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Иллюстрирование содержания загадок</w:t>
            </w:r>
          </w:p>
        </w:tc>
      </w:tr>
      <w:tr w:rsidR="00083F45" w:rsidRPr="00083F45" w:rsidTr="00083F45">
        <w:trPr>
          <w:gridAfter w:val="12"/>
          <w:wAfter w:w="14499" w:type="dxa"/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10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Литературные сказки. </w:t>
            </w:r>
            <w:r w:rsidRPr="00083F45">
              <w:rPr>
                <w:rFonts w:ascii="Times New Roman" w:eastAsia="Times New Roman" w:hAnsi="Times New Roman" w:cs="Times New Roman"/>
              </w:rPr>
              <w:t xml:space="preserve">А.С. Пушкин «У лукоморья дуб зелёный». Пролог к поэме «Руслан  и Людмила» как собирательная картина народных сказок.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4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Содержание поэмы.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Воспринимать и анализировать художественный текст.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Составление плана.</w:t>
            </w:r>
          </w:p>
        </w:tc>
      </w:tr>
      <w:tr w:rsidR="00083F45" w:rsidRPr="00083F45" w:rsidTr="00083F45">
        <w:trPr>
          <w:cantSplit/>
          <w:trHeight w:val="169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2358F1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11-12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2358F1" w:rsidP="00083F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13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«Сказка о мёртвой царевне и о семи богатырях». </w:t>
            </w:r>
          </w:p>
          <w:p w:rsidR="002358F1" w:rsidRDefault="002358F1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А.С.Пушкин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 – великий сказочник.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2358F1" w:rsidRDefault="002358F1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F358BD" w:rsidRDefault="00F358BD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26.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9</w:t>
            </w:r>
          </w:p>
          <w:p w:rsidR="00F358BD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28.09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Знание содержания поэмы.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Выделять смысловые части художественного текста, составлять тезисы и план прочитанного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Составление плана, устное иллюстрирование, ответы на вопросы.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4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Внеклассное чтение. «Сказка о попе и о работнике его </w:t>
            </w:r>
            <w:proofErr w:type="spellStart"/>
            <w:proofErr w:type="gramStart"/>
            <w:r w:rsidRPr="00083F45">
              <w:rPr>
                <w:rFonts w:ascii="Times New Roman" w:eastAsia="Times New Roman" w:hAnsi="Times New Roman" w:cs="Times New Roman"/>
                <w:b/>
              </w:rPr>
              <w:t>Балде</w:t>
            </w:r>
            <w:proofErr w:type="spellEnd"/>
            <w:proofErr w:type="gramEnd"/>
            <w:r w:rsidRPr="00083F45">
              <w:rPr>
                <w:rFonts w:ascii="Times New Roman" w:eastAsia="Times New Roman" w:hAnsi="Times New Roman" w:cs="Times New Roman"/>
                <w:b/>
              </w:rPr>
              <w:t>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Краткое содержание сказки.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Сравнивать героев.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Характеристика главным героям,  чтение по ролям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2358F1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6-17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Сергей  Тимофеевич Аксаков.  Детство и гимназические годы писателя. </w:t>
            </w:r>
          </w:p>
          <w:p w:rsidR="002358F1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«Аленький цветочек» - сказка о верности, долге, красоте души человека, о всепобеждающей силе любви.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2358F1" w:rsidRDefault="002358F1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2358F1" w:rsidRDefault="002358F1" w:rsidP="002358F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.10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Default="00F358BD" w:rsidP="00F358BD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8.10</w:t>
            </w:r>
          </w:p>
          <w:p w:rsidR="00F358BD" w:rsidRPr="00F358BD" w:rsidRDefault="00F358BD" w:rsidP="00F358BD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10.10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Биография и писателя, содержание сказки.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Выявлять авторскую позицию.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Чтение по ролям, выборочное чтение.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8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Внеклассное чтение. П.П. Ершов.      « Конёк – Горбунок».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Биографии писателя, содержание сказки.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Участие в диалоге.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Чтение по ролям, выборочное чтение.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9-20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Константин Георгиевич Паустовский. «Рождение  сказки», «Стальное колечко». Любовь к родной земле - основная идея сказки.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2358F1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.10</w:t>
            </w:r>
          </w:p>
          <w:p w:rsidR="00F358BD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17.10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Знание  содержания сказки.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Выделять смысловые части художественного текста, составлять тезисы и план прочитанного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Характеристика главным героям,  чтение по ролям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21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Внеклассное чтение. Константин Георгиевич Паустовский «Тёплый хлеб».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19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Биографии автора. Содержание произведения.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Умение характеризовать героев, анализировать их поступки.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Выборочное чтение, групповая работа, инсценировка  понравившихся эпизодов.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2358F1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22-23</w:t>
            </w:r>
          </w:p>
          <w:p w:rsidR="00083F45" w:rsidRPr="002358F1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Сказки зарубежных писателей</w:t>
            </w:r>
            <w:r w:rsidRPr="00083F45">
              <w:rPr>
                <w:rFonts w:ascii="Times New Roman" w:eastAsia="Times New Roman" w:hAnsi="Times New Roman" w:cs="Times New Roman"/>
              </w:rPr>
              <w:t>. Шарль Перро. Биография  писателя. «Золушка». Всепобеждающая доброта в произведении.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.10</w:t>
            </w:r>
          </w:p>
          <w:p w:rsidR="00083F45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24</w:t>
            </w:r>
            <w:r>
              <w:rPr>
                <w:rFonts w:ascii="Times New Roman" w:eastAsia="Times New Roman" w:hAnsi="Times New Roman" w:cs="Times New Roman"/>
              </w:rPr>
              <w:t>.1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Биографии автора, содержание произведения.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Умение характеризовать героев, анализировать их поступки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Чтение сказки, выборочное чтение, ответы на вопросы.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24</w:t>
            </w:r>
            <w:r w:rsidR="00F358BD">
              <w:rPr>
                <w:rFonts w:ascii="Times New Roman" w:eastAsia="Times New Roman" w:hAnsi="Times New Roman" w:cs="Times New Roman"/>
                <w:lang w:val="tt-RU"/>
              </w:rPr>
              <w:t>-25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Внеклассное чтение. Шарль Перро. «Кот в сапогах», «Спящая красавица», «Мальчик с пальчик»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26</w:t>
            </w:r>
            <w:r>
              <w:rPr>
                <w:rFonts w:ascii="Times New Roman" w:eastAsia="Times New Roman" w:hAnsi="Times New Roman" w:cs="Times New Roman"/>
              </w:rPr>
              <w:t>.1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0</w:t>
            </w:r>
          </w:p>
          <w:p w:rsidR="00F358BD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29.10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Знание  содержания сказки.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Умение характеризовать героев, анализировать их поступки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Работа в группах по индивидуальным заданиям,  устное иллюстрирование.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26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83F45">
              <w:rPr>
                <w:rFonts w:ascii="Times New Roman" w:eastAsia="Times New Roman" w:hAnsi="Times New Roman" w:cs="Times New Roman"/>
                <w:b/>
              </w:rPr>
              <w:t>В.М.Гаршин</w:t>
            </w:r>
            <w:proofErr w:type="spellEnd"/>
            <w:r w:rsidRPr="00083F45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«Лягушка путешественница»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31</w:t>
            </w:r>
            <w:r>
              <w:rPr>
                <w:rFonts w:ascii="Times New Roman" w:eastAsia="Times New Roman" w:hAnsi="Times New Roman" w:cs="Times New Roman"/>
              </w:rPr>
              <w:t>.1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F358BD">
              <w:rPr>
                <w:rFonts w:ascii="Times New Roman" w:eastAsia="Times New Roman" w:hAnsi="Times New Roman" w:cs="Times New Roman"/>
                <w:lang w:val="tt-RU"/>
              </w:rPr>
              <w:t>7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F358BD">
              <w:rPr>
                <w:rFonts w:ascii="Times New Roman" w:eastAsia="Times New Roman" w:hAnsi="Times New Roman" w:cs="Times New Roman"/>
                <w:lang w:val="tt-RU"/>
              </w:rPr>
              <w:t>8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2358F1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F358BD">
              <w:rPr>
                <w:rFonts w:ascii="Times New Roman" w:eastAsia="Times New Roman" w:hAnsi="Times New Roman" w:cs="Times New Roman"/>
                <w:lang w:val="tt-RU"/>
              </w:rPr>
              <w:t>9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2358F1" w:rsidRDefault="002358F1" w:rsidP="002358F1">
            <w:pPr>
              <w:rPr>
                <w:rFonts w:ascii="Times New Roman" w:eastAsia="Times New Roman" w:hAnsi="Times New Roman" w:cs="Times New Roman"/>
              </w:rPr>
            </w:pPr>
          </w:p>
          <w:p w:rsidR="002358F1" w:rsidRDefault="002358F1" w:rsidP="002358F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Default="00083F45" w:rsidP="002358F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2358F1" w:rsidRPr="002358F1" w:rsidRDefault="00F358BD" w:rsidP="002358F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Х.-К. Андерсен. Биография писателя. «Снежная королева». 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1. 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Реальное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 xml:space="preserve"> и фантастическое в сказке Андерсена. Кай и Герда. 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2. В поисках Кая. Друзья и враги Герды. Внутренняя красота героини. Литературная сказка.</w:t>
            </w:r>
          </w:p>
          <w:p w:rsidR="00F358BD" w:rsidRDefault="00F358BD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Теория литературы. Литературная сказка.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2358F1" w:rsidRDefault="002358F1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.11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12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.11</w:t>
            </w:r>
          </w:p>
          <w:p w:rsid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14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.11</w:t>
            </w:r>
          </w:p>
          <w:p w:rsidR="00F358BD" w:rsidRPr="00F358BD" w:rsidRDefault="00F358BD" w:rsidP="00F358BD">
            <w:pPr>
              <w:rPr>
                <w:rFonts w:ascii="Times New Roman" w:eastAsia="Times New Roman" w:hAnsi="Times New Roman" w:cs="Times New Roman"/>
              </w:rPr>
            </w:pPr>
          </w:p>
          <w:p w:rsidR="00F358BD" w:rsidRDefault="00F358BD" w:rsidP="00F358BD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F358BD" w:rsidRDefault="00F358BD" w:rsidP="00F358BD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16.11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Биографии автора, содержание произведения.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Теорию, содержание произведения.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Умение обосновать свою точку зрения. 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Сравнивать эпизоды  произведения, выявить авторскую позицию, развёрнуто ответить на вопросы.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Работа с текстом по вопросам. 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Беседа, диалоговое обсуждение  поступков героев.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31-32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Внеклассное чтение. Х.-К. Андерсен. «</w:t>
            </w:r>
            <w:proofErr w:type="spellStart"/>
            <w:r w:rsidRPr="00083F45">
              <w:rPr>
                <w:rFonts w:ascii="Times New Roman" w:eastAsia="Times New Roman" w:hAnsi="Times New Roman" w:cs="Times New Roman"/>
                <w:b/>
              </w:rPr>
              <w:t>Дюймовочка</w:t>
            </w:r>
            <w:proofErr w:type="spellEnd"/>
            <w:r w:rsidRPr="00083F45">
              <w:rPr>
                <w:rFonts w:ascii="Times New Roman" w:eastAsia="Times New Roman" w:hAnsi="Times New Roman" w:cs="Times New Roman"/>
                <w:b/>
              </w:rPr>
              <w:t xml:space="preserve">». «Дикие лебеди».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2358F1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19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.11</w:t>
            </w:r>
          </w:p>
          <w:p w:rsidR="00F358BD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21.11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Краткое содержание сказки.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Умение находить изобразительные средства.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Чтение по ролям, ответы на вопросы.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33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Русская литература 19 века.</w:t>
            </w:r>
            <w:r w:rsidRPr="00083F45">
              <w:rPr>
                <w:rFonts w:ascii="Times New Roman" w:eastAsia="Times New Roman" w:hAnsi="Times New Roman" w:cs="Times New Roman"/>
              </w:rPr>
              <w:t xml:space="preserve"> Литературные места России  и  Татарстана. Василий Андреевич Жуковский.  Лирика. «Жаворонок», «Море». Человек и природа – неразрывно 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связаны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 xml:space="preserve"> между собой.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3.1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Основные факты жизни и творчества.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Выразительно читать лирические произведения.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Выразительное чтение, ответы на вопросы. 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34-</w:t>
            </w:r>
          </w:p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А.С. Пушкин. Детство поэта. Михайловская ссылка. Лирика. «Няне», «Зимнее утро», «Унылая пора …», «Зимний вечер»… Теория литературы. Сравнение, эпитет.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26</w:t>
            </w:r>
            <w:r>
              <w:rPr>
                <w:rFonts w:ascii="Times New Roman" w:eastAsia="Times New Roman" w:hAnsi="Times New Roman" w:cs="Times New Roman"/>
              </w:rPr>
              <w:t>.1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  <w:p w:rsidR="00F358BD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28.11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Детство поэта.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Теорию литературы.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Выразительно читать стихи поэта.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Выразительное чтение, ответы на вопросы, иллюстрирование.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36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Внеклассное чтение. «Зима! Крестьянин торжествуя…», «Зимняя дорога».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30</w:t>
            </w:r>
            <w:r>
              <w:rPr>
                <w:rFonts w:ascii="Times New Roman" w:eastAsia="Times New Roman" w:hAnsi="Times New Roman" w:cs="Times New Roman"/>
              </w:rPr>
              <w:t>.1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Мастерство Пушкина  в передаче состояний природы  и человека: звукопись, образность, ритм стихов.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Анализировать стихи.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Чтение, ответы на вопросы, анализ стихов, слушание грамзаписи.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37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38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М.Ю.Лермонтов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. «Бородино». </w:t>
            </w:r>
          </w:p>
          <w:p w:rsid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Героический подвиг народа в войне 1812 года.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.12</w:t>
            </w:r>
          </w:p>
          <w:p w:rsid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Монологичность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 построения  стихотворения.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Умение анализировать поэтический текст.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Связь с историей (используя  диски на компьютере), выборочное чтение, работа в тетрадках.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39-40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1806E4" w:rsidRPr="001806E4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1806E4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41-42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1806E4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44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И. С. Тургенев. «Муму». </w:t>
            </w:r>
          </w:p>
          <w:p w:rsidR="001806E4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1806E4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1.</w:t>
            </w:r>
            <w:r w:rsidRPr="00083F45">
              <w:rPr>
                <w:rFonts w:ascii="Times New Roman" w:eastAsia="Times New Roman" w:hAnsi="Times New Roman" w:cs="Times New Roman"/>
                <w:spacing w:val="-1"/>
              </w:rPr>
              <w:t xml:space="preserve"> Духовное    богатство    и  </w:t>
            </w:r>
            <w:r w:rsidRPr="00083F45">
              <w:rPr>
                <w:rFonts w:ascii="Times New Roman" w:eastAsia="Times New Roman" w:hAnsi="Times New Roman" w:cs="Times New Roman"/>
              </w:rPr>
              <w:t>красота              простого русского человека.</w:t>
            </w:r>
          </w:p>
          <w:p w:rsidR="001806E4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2.</w:t>
            </w:r>
            <w:r w:rsidRPr="00083F45">
              <w:rPr>
                <w:rFonts w:ascii="Times New Roman" w:eastAsia="Times New Roman" w:hAnsi="Times New Roman" w:cs="Times New Roman"/>
                <w:spacing w:val="-2"/>
              </w:rPr>
              <w:t xml:space="preserve"> Отношение   писателя   к </w:t>
            </w:r>
            <w:r w:rsidRPr="00083F45">
              <w:rPr>
                <w:rFonts w:ascii="Times New Roman" w:eastAsia="Times New Roman" w:hAnsi="Times New Roman" w:cs="Times New Roman"/>
              </w:rPr>
              <w:t>крепостному           праву, жестокости.</w:t>
            </w:r>
          </w:p>
          <w:p w:rsid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3. Тургенев – мастер портрета и пейзажа.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1806E4" w:rsidRDefault="001806E4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083F45" w:rsidRPr="001806E4" w:rsidRDefault="00083F45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1806E4" w:rsidRDefault="001806E4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083F45" w:rsidRPr="001806E4" w:rsidRDefault="00083F45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1806E4" w:rsidRDefault="001806E4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1806E4" w:rsidRDefault="001806E4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  <w:p w:rsidR="001806E4" w:rsidRDefault="001806E4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7B2596" w:rsidRDefault="007B2596" w:rsidP="001806E4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1806E4" w:rsidRDefault="001806E4" w:rsidP="001806E4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7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.12</w:t>
            </w:r>
          </w:p>
          <w:p w:rsidR="00F358BD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10.12</w:t>
            </w:r>
          </w:p>
          <w:p w:rsidR="00083F45" w:rsidRPr="00F358BD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12.12</w:t>
            </w:r>
          </w:p>
          <w:p w:rsidR="00F358BD" w:rsidRPr="00F358BD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14.12</w:t>
            </w:r>
          </w:p>
          <w:p w:rsidR="00083F45" w:rsidRPr="00F358BD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1806E4" w:rsidRDefault="00F358BD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17.12</w:t>
            </w:r>
          </w:p>
          <w:p w:rsid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7B2596" w:rsidRDefault="007B2596" w:rsidP="007B2596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7B2596" w:rsidRDefault="007B2596" w:rsidP="007B2596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19.12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Содержание произведения.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Уметь анализировать произведение и делать выводы, находить пейзажные зарисовки в рассказе, определять их роль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Беседа, ответы на вопросы.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Выборочное чтение, иллюстрирование. 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Н.А. Некрасов. Детство поэта. «Саша», «Зелёный шум»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1.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Детство поэта.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Находить художественно – изобразительные средства  в стихотворении.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Выразительное чтение, работа в тетрадках, 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вопросо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 – ответная работа.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6E4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46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1806E4" w:rsidRPr="001806E4" w:rsidRDefault="001806E4" w:rsidP="001806E4">
            <w:pPr>
              <w:rPr>
                <w:rFonts w:ascii="Times New Roman" w:eastAsia="Times New Roman" w:hAnsi="Times New Roman" w:cs="Times New Roman"/>
              </w:rPr>
            </w:pPr>
          </w:p>
          <w:p w:rsidR="001806E4" w:rsidRPr="001806E4" w:rsidRDefault="001806E4" w:rsidP="001806E4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47</w:t>
            </w:r>
          </w:p>
          <w:p w:rsidR="001806E4" w:rsidRDefault="001806E4" w:rsidP="001806E4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1806E4" w:rsidRDefault="001806E4" w:rsidP="001806E4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Русские поэты 19 века о родной природе.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Ф.К. Толстой, А.Н. Майков, И.С. Никитин.  Красота родной природы в стихах поэтов 19 века.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Теория 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литературы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>азвитие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 понятия о сравнении и эпитете.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6E4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1806E4" w:rsidRPr="001806E4" w:rsidRDefault="001806E4" w:rsidP="001806E4">
            <w:pPr>
              <w:rPr>
                <w:rFonts w:ascii="Times New Roman" w:eastAsia="Times New Roman" w:hAnsi="Times New Roman" w:cs="Times New Roman"/>
              </w:rPr>
            </w:pPr>
          </w:p>
          <w:p w:rsidR="001806E4" w:rsidRPr="001806E4" w:rsidRDefault="001806E4" w:rsidP="001806E4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  <w:p w:rsidR="001806E4" w:rsidRDefault="001806E4" w:rsidP="001806E4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1806E4" w:rsidRDefault="001806E4" w:rsidP="001806E4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21.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поэта, его стихи.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Находить художественно – изобразительные средства  в стихотворении.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Выразительное чтение, ответы на вопросы.</w:t>
            </w:r>
          </w:p>
        </w:tc>
      </w:tr>
      <w:tr w:rsidR="00083F45" w:rsidRPr="00083F45" w:rsidTr="00083F45">
        <w:trPr>
          <w:cantSplit/>
          <w:trHeight w:val="161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1806E4" w:rsidP="00083F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49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1806E4" w:rsidP="00083F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50-51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Л.Н.Толстой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>. Детство писателя.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«Кавказский пленник».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083F45" w:rsidRPr="001806E4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25.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12</w:t>
            </w:r>
          </w:p>
          <w:p w:rsidR="00083F45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11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.01</w:t>
            </w:r>
          </w:p>
          <w:p w:rsidR="007B2596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14.01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Знать содержание произведения.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Уметь вести беседу, отвечать на вопросы, выразительно читать.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Выборочное чтение, ответы на вопросы, </w:t>
            </w:r>
          </w:p>
        </w:tc>
      </w:tr>
      <w:tr w:rsidR="00083F45" w:rsidRPr="00083F45" w:rsidTr="00083F45">
        <w:trPr>
          <w:cantSplit/>
          <w:trHeight w:val="21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1806E4" w:rsidP="00083F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52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 Жилин и 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Костылин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>. Сравнительная характеристика героев.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16</w:t>
            </w:r>
            <w:r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Знать содержание произведения.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Уметь давать характеристику герою произведения, сравнивать портреты и характерные черты героев.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Выборочное чтение, ответы на вопросы, составление характеристики героя.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53-53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А.П. Чехов. «Мальчики». Сюжет литературного произведения.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1806E4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18</w:t>
            </w:r>
            <w:r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  <w:p w:rsidR="007B2596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21.01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писателя. Сюжет рассказа.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Умение выражать своё мнение о 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прочитанном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Чтение, ответы на вопросы, 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55-54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Русская литература 20 века.</w:t>
            </w:r>
            <w:r w:rsidRPr="00083F45">
              <w:rPr>
                <w:rFonts w:ascii="Times New Roman" w:eastAsia="Times New Roman" w:hAnsi="Times New Roman" w:cs="Times New Roman"/>
              </w:rPr>
              <w:t xml:space="preserve"> И.А. Бунин. «Косцы». Биография писателя. «Так могут петь только русские люди»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2358F1" w:rsidRDefault="002358F1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23</w:t>
            </w:r>
            <w:r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  <w:p w:rsidR="007B2596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25.01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писателя; художественно – выразительные средства.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Находить художественно – выразительные средства.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Чтение с комментарием,  ответы на вопросы.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Лирика. «Помню – долгий зимний вечер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 xml:space="preserve">.» 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 xml:space="preserve">Лирический образ живой природы.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28</w:t>
            </w:r>
            <w:r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писателя; художественно – выразительные средства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Выделять авторскую позицию в лирическом произведении.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Выразительное чтение, иллюстрирование.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56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57-58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Александр Иванович Куприн. Биография писателя. «Белый пудель». Сюжет рассказа. 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Трудная судьба бродячих артистов Мартына 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Лодыжкина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 – шарманщика и Сережи.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683A73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30</w:t>
            </w:r>
            <w:r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.02</w:t>
            </w:r>
          </w:p>
          <w:p w:rsidR="007B2596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Биографию писателя; что такое сюжет рассказа;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Определять сюжет рассказа, составлять план к рассказу.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Выборочное чтение, ответы на вопросы.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6E4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60-</w:t>
            </w:r>
          </w:p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61-62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6E4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Александр Иванович Куприн. 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«Тапер». Сюжет рассказа. Новогодний праздник в семье Рудневых. Взрослые и дети. Юрий 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Азагаров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 – незаурядный мальчик-пианист.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083F45" w:rsidRPr="001806E4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.02</w:t>
            </w:r>
          </w:p>
          <w:p w:rsidR="00083F45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8.02-11.02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Что  такое сюжет;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Умение определять сюжет рассказа; делить рассказ на смысловые части; озаглавить части рассказа.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Чтение по ролям; пересказ.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lastRenderedPageBreak/>
              <w:t>6</w:t>
            </w:r>
            <w:r w:rsidR="001806E4">
              <w:rPr>
                <w:rFonts w:ascii="Times New Roman" w:eastAsia="Times New Roman" w:hAnsi="Times New Roman" w:cs="Times New Roman"/>
                <w:lang w:val="tt-RU"/>
              </w:rPr>
              <w:t>4</w:t>
            </w:r>
            <w:r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  <w:b/>
              </w:rPr>
              <w:t>Русские поэты 20 века о родной природе</w:t>
            </w:r>
            <w:r w:rsidRPr="00083F45">
              <w:rPr>
                <w:rFonts w:ascii="Times New Roman" w:eastAsia="Times New Roman" w:hAnsi="Times New Roman" w:cs="Times New Roman"/>
              </w:rPr>
              <w:t xml:space="preserve">. Александр Александрович Блок. «Там неба осветленный край…», «На лугу», «Ворона». Любовь поэта к родной природе. Поэтически-одухотворенное описание начала весны и осенней поры. 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7B2596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13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Биографию поэта; художественно – выразительные средства 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Находить художественно – выразительные средства; авторскую позицию.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1806E4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65-66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Сергей Александрович Есенин. «Идет зима – аукает…», «Черемуха». Песенно-напевный характер стихотворений Есенина.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1806E4" w:rsidRDefault="001806E4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7B2596" w:rsidRDefault="007B2596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15.0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7B2596" w:rsidRPr="007B2596" w:rsidRDefault="007B2596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18.02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поэта;  наизусть стихи поэта.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Находить художественно – выразительные средства; выражать свою точку зрения.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1806E4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67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1806E4" w:rsidP="00083F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68-69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7B2596" w:rsidRDefault="007B2596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1806E4" w:rsidP="00083F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70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Владимир 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Галактионович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 Короленко. «Дети подземелья».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Слово о писателе. Картины нищеты и страдания бедных людей. </w:t>
            </w:r>
          </w:p>
          <w:p w:rsidR="007B2596" w:rsidRDefault="007B2596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7B2596" w:rsidRDefault="007B2596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Протест против социального неравенства и унижения человеческого достоинства. Друг познается в беде.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683A73" w:rsidRDefault="00683A73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7B2596" w:rsidRDefault="007B2596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7B2596" w:rsidRDefault="007B2596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20</w:t>
            </w:r>
            <w:r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83F45" w:rsidRDefault="007B2596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22</w:t>
            </w:r>
            <w:r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7B2596" w:rsidRPr="007B2596" w:rsidRDefault="007B2596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25.02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83F45" w:rsidRPr="007B2596" w:rsidRDefault="007B2596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27</w:t>
            </w:r>
            <w:r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Биографию писателя. Содержание произведения. 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Красиво читать,  объясняя прочитанное.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Постоять за себя; доказывать свою правоту; 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6E4" w:rsidRDefault="001806E4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71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Default="00083F45" w:rsidP="001806E4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7B2596" w:rsidRDefault="007B2596" w:rsidP="001806E4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1806E4" w:rsidRPr="001806E4" w:rsidRDefault="001806E4" w:rsidP="001806E4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72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Повесть Короленко в иллюстрациях художников. </w:t>
            </w:r>
          </w:p>
          <w:p w:rsidR="001806E4" w:rsidRDefault="001806E4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7B2596" w:rsidRDefault="007B2596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Развитие понятия о сюжете.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083F45" w:rsidRPr="00083F45" w:rsidRDefault="00083F45" w:rsidP="00083F45">
            <w:pPr>
              <w:rPr>
                <w:rFonts w:ascii="Times New Roman" w:eastAsia="Times New Roman" w:hAnsi="Times New Roman" w:cs="Times New Roman"/>
              </w:rPr>
            </w:pPr>
          </w:p>
          <w:p w:rsidR="007B2596" w:rsidRDefault="007B2596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1806E4" w:rsidRDefault="001806E4" w:rsidP="00083F45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596" w:rsidRDefault="007B2596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.03</w:t>
            </w:r>
          </w:p>
          <w:p w:rsidR="007B2596" w:rsidRPr="007B2596" w:rsidRDefault="007B2596" w:rsidP="007B2596">
            <w:pPr>
              <w:rPr>
                <w:rFonts w:ascii="Times New Roman" w:eastAsia="Times New Roman" w:hAnsi="Times New Roman" w:cs="Times New Roman"/>
              </w:rPr>
            </w:pPr>
          </w:p>
          <w:p w:rsidR="007B2596" w:rsidRDefault="007B2596" w:rsidP="007B2596">
            <w:pPr>
              <w:rPr>
                <w:rFonts w:ascii="Times New Roman" w:eastAsia="Times New Roman" w:hAnsi="Times New Roman" w:cs="Times New Roman"/>
              </w:rPr>
            </w:pPr>
          </w:p>
          <w:p w:rsidR="00083F45" w:rsidRPr="007B2596" w:rsidRDefault="007B2596" w:rsidP="007B2596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Сюжет рассказа.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Определять сюжет рассказа; задавать вопросы собеседнику;  выделять художественные средства языка.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73-7</w:t>
            </w:r>
            <w:r w:rsidR="00683A73">
              <w:rPr>
                <w:rFonts w:ascii="Times New Roman" w:eastAsia="Times New Roman" w:hAnsi="Times New Roman" w:cs="Times New Roman"/>
                <w:lang w:val="tt-RU"/>
              </w:rPr>
              <w:t>4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Михаил Михайлович Пришвин. «Этажи леса». Биография писателя. Оберегать природу – значит оберегать Родину.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683A73" w:rsidRDefault="00683A73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.03</w:t>
            </w:r>
          </w:p>
          <w:p w:rsidR="007B2596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писателя. Содержание произведения.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 Бережное отношение к природе. Любовь к родной земле как выражение патриотического чувства писателя. Поэтичность языка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7</w:t>
            </w:r>
            <w:r w:rsidR="00683A73">
              <w:rPr>
                <w:rFonts w:ascii="Times New Roman" w:eastAsia="Times New Roman" w:hAnsi="Times New Roman" w:cs="Times New Roman"/>
                <w:lang w:val="tt-RU"/>
              </w:rPr>
              <w:t>5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-7</w:t>
            </w:r>
            <w:r w:rsidR="00683A73">
              <w:rPr>
                <w:rFonts w:ascii="Times New Roman" w:eastAsia="Times New Roman" w:hAnsi="Times New Roman" w:cs="Times New Roman"/>
                <w:lang w:val="tt-RU"/>
              </w:rPr>
              <w:t>6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7</w:t>
            </w:r>
            <w:r w:rsidR="00683A73">
              <w:rPr>
                <w:rFonts w:ascii="Times New Roman" w:eastAsia="Times New Roman" w:hAnsi="Times New Roman" w:cs="Times New Roman"/>
                <w:lang w:val="tt-RU"/>
              </w:rPr>
              <w:t>7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Константин Георгиевич Паустовский. «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Мещорская</w:t>
            </w:r>
            <w:proofErr w:type="spellEnd"/>
            <w:r w:rsidR="007B2596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083F45">
              <w:rPr>
                <w:rFonts w:ascii="Times New Roman" w:eastAsia="Times New Roman" w:hAnsi="Times New Roman" w:cs="Times New Roman"/>
              </w:rPr>
              <w:t xml:space="preserve"> сторона». Биография писателя. </w:t>
            </w:r>
          </w:p>
          <w:p w:rsid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Лирические картины родной природы.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683A73" w:rsidRDefault="00683A73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  <w:p w:rsidR="007B2596" w:rsidRDefault="007B2596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11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.03</w:t>
            </w:r>
          </w:p>
          <w:p w:rsidR="007B2596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13.03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7B2596" w:rsidRDefault="007B2596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15</w:t>
            </w:r>
            <w:r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писателя. Содержание произведения.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Определять сюжет рассказа; задавать вопросы собеседнику;  выделять художественные средства языка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 xml:space="preserve">., 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>умения находить лирические отступления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78-7</w:t>
            </w:r>
            <w:r w:rsidR="00683A73">
              <w:rPr>
                <w:rFonts w:ascii="Times New Roman" w:eastAsia="Times New Roman" w:hAnsi="Times New Roman" w:cs="Times New Roman"/>
                <w:lang w:val="tt-RU"/>
              </w:rPr>
              <w:t>9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Андрей Платонович Платонов. «Никита». Биография писателя. 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Реальное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 xml:space="preserve"> и фантастическое в рассказе.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683A73" w:rsidRDefault="00683A73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18</w:t>
            </w:r>
            <w:r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3</w:t>
            </w:r>
          </w:p>
          <w:p w:rsidR="00A9016B" w:rsidRP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20.03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писателя. Содержание произведения.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Умения давать характеристику главному герою; умения различать 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реальное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 xml:space="preserve"> от  фантастического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80-8</w:t>
            </w:r>
            <w:r w:rsidR="00683A73">
              <w:rPr>
                <w:rFonts w:ascii="Times New Roman" w:eastAsia="Times New Roman" w:hAnsi="Times New Roman" w:cs="Times New Roman"/>
                <w:lang w:val="tt-RU"/>
              </w:rPr>
              <w:t>1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</w:t>
            </w:r>
            <w:r w:rsidR="00683A73">
              <w:rPr>
                <w:rFonts w:ascii="Times New Roman" w:eastAsia="Times New Roman" w:hAnsi="Times New Roman" w:cs="Times New Roman"/>
                <w:lang w:val="tt-RU"/>
              </w:rPr>
              <w:t>2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Андрей Платонович Платонов. «Июльская гроза». Сюжет рассказа.  </w:t>
            </w:r>
          </w:p>
          <w:p w:rsid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Тема родной природы в «Июльской грозе»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683A73" w:rsidRDefault="00683A73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  <w:p w:rsidR="00A9016B" w:rsidRDefault="00A9016B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22</w:t>
            </w:r>
            <w:r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3</w:t>
            </w:r>
          </w:p>
          <w:p w:rsid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1.04</w:t>
            </w:r>
          </w:p>
          <w:p w:rsidR="00A9016B" w:rsidRP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 писателя; знать содержание рассказа.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Определять сюжет рассказа; находить выразительн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 xml:space="preserve"> художественные средства.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83-84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Андрей Платонович Платонов. «Любовь к Родине, или Путешествие воробья». Сказочное происшествие. 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Реальное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 xml:space="preserve"> и сказочное в рассказе.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683A73" w:rsidRDefault="00683A73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.04</w:t>
            </w:r>
          </w:p>
          <w:p w:rsidR="00A9016B" w:rsidRP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Содержание рассказа. 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 Умение определять реальное и сказочное в рассказе.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1806E4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85-</w:t>
            </w:r>
            <w:r w:rsidR="00683A73">
              <w:rPr>
                <w:rFonts w:ascii="Times New Roman" w:eastAsia="Times New Roman" w:hAnsi="Times New Roman" w:cs="Times New Roman"/>
                <w:lang w:val="tt-RU"/>
              </w:rPr>
              <w:t>86-87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Юрий Маркович Нагибин «Зимний дуб». Биография писателя. Сюжет рассказа. Герои рассказа: любознательный мальчик Савушкин и учительница Анна Сергеевна. Поэтические картины зимнего леса. Описание зимнего дуба.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683A73" w:rsidRDefault="001806E4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10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.04</w:t>
            </w:r>
          </w:p>
          <w:p w:rsid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12.04</w:t>
            </w:r>
          </w:p>
          <w:p w:rsidR="00A9016B" w:rsidRP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15.04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 писателя; знать содержание рассказа.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Определять сюжет рассказа, давать характеристику главному герою.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88-89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Николай Михайлович Рубцов. «Ласточка», «Первый снег», Жеребенок». Биография поэта.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683A73" w:rsidRDefault="00683A73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17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.04</w:t>
            </w:r>
          </w:p>
          <w:p w:rsidR="00A9016B" w:rsidRP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19.04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 писателя; знать содержание рассказа.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Находить выразительно – художественные  средства языка.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90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Александр Яковлевич Яшин. «Журавли». Слово о писателе. Писатель о бережном отношении к природе. Выразительность языка.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поэта, психологическую глубину произведения.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Находить выразительно – художественные  средства языка; выразительно читать стихи.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91-92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93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Василий Иванович Белов. Слово о писателе. Рассказ «Скворцы». Доброта и любовь к братьям нашим меньшим как одна из основ нравственности, закладываемой с детства.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683A73" w:rsidRDefault="00683A73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2</w:t>
            </w:r>
            <w:r w:rsidR="00A9016B">
              <w:rPr>
                <w:rFonts w:ascii="Times New Roman" w:eastAsia="Times New Roman" w:hAnsi="Times New Roman" w:cs="Times New Roman"/>
                <w:lang w:val="tt-RU"/>
              </w:rPr>
              <w:t>4</w:t>
            </w:r>
            <w:r w:rsidR="00A9016B">
              <w:rPr>
                <w:rFonts w:ascii="Times New Roman" w:eastAsia="Times New Roman" w:hAnsi="Times New Roman" w:cs="Times New Roman"/>
              </w:rPr>
              <w:t>.0</w:t>
            </w:r>
            <w:r w:rsidR="00A9016B">
              <w:rPr>
                <w:rFonts w:ascii="Times New Roman" w:eastAsia="Times New Roman" w:hAnsi="Times New Roman" w:cs="Times New Roman"/>
                <w:lang w:val="tt-RU"/>
              </w:rPr>
              <w:t>4</w:t>
            </w:r>
          </w:p>
          <w:p w:rsidR="00A9016B" w:rsidRP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26.04</w:t>
            </w:r>
          </w:p>
          <w:p w:rsidR="00083F45" w:rsidRP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29.04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Мастерство Белова  в передаче состояний природы  и человека: звукопись, образность, ритм стихов.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Определять тему произведения, определять основную мысль.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94-95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Василий Иванович Белов. «На родине». Слово о писателе. Выразительное описание ярких картин природы. Любовь писателя к «тихой родине».  Герой литературного произведения.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683A73" w:rsidRDefault="00683A73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.05</w:t>
            </w:r>
          </w:p>
          <w:p w:rsidR="00A9016B" w:rsidRP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Авторское отношение к литературному герою.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Находить грустные раздумья писателя о переменах в жизни и природе.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96-97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98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Юрий Павлович Казаков. «Арктур – гончий пес». 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Роль пейзажа в рассказе.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683A73" w:rsidRDefault="00683A73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A9016B" w:rsidRDefault="00A9016B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.05</w:t>
            </w:r>
          </w:p>
          <w:p w:rsidR="00A9016B" w:rsidRP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8.05</w:t>
            </w:r>
          </w:p>
          <w:p w:rsidR="00083F45" w:rsidRP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0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писателя, содержание произведения.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Читать по ролям,  составлять словесное иллюстрирование.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99-100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683A73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101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683A73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102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Виктор Петрович Астафьев. «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Васюткино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 озеро». Слово о писателе. </w:t>
            </w:r>
          </w:p>
          <w:p w:rsid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Автобиографическая основа рассказа. 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Васютка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 и рыбаки. </w:t>
            </w:r>
          </w:p>
          <w:p w:rsid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Смелость и находчивость мальчика.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683A73" w:rsidRDefault="00683A73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  <w:p w:rsidR="00A9016B" w:rsidRDefault="00A9016B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  <w:p w:rsidR="00A9016B" w:rsidRDefault="00A9016B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3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.05</w:t>
            </w:r>
          </w:p>
          <w:p w:rsidR="00A9016B" w:rsidRP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15.5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3F45" w:rsidRP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17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.05</w:t>
            </w:r>
          </w:p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0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Биографию  писателя; знать содержание рассказа.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Умение передавать свою точку зрения по отношению 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 xml:space="preserve"> прочитанному.</w:t>
            </w:r>
          </w:p>
        </w:tc>
      </w:tr>
      <w:tr w:rsidR="00083F45" w:rsidRPr="00083F45" w:rsidTr="00083F45">
        <w:trPr>
          <w:cantSplit/>
          <w:trHeight w:val="5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6B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103</w:t>
            </w:r>
          </w:p>
          <w:p w:rsidR="00683A73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104</w:t>
            </w:r>
          </w:p>
          <w:p w:rsid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083F45" w:rsidRDefault="00683A73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105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16B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 xml:space="preserve">Виктор Петрович Астафьев. </w:t>
            </w:r>
          </w:p>
          <w:p w:rsidR="00A9016B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Гирманча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 находит друзей»</w:t>
            </w:r>
            <w:proofErr w:type="gramStart"/>
            <w:r w:rsidRPr="00083F45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083F4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83F45">
              <w:rPr>
                <w:rFonts w:ascii="Times New Roman" w:eastAsia="Times New Roman" w:hAnsi="Times New Roman" w:cs="Times New Roman"/>
              </w:rPr>
              <w:t>Гирманча</w:t>
            </w:r>
            <w:proofErr w:type="spellEnd"/>
            <w:r w:rsidRPr="00083F45">
              <w:rPr>
                <w:rFonts w:ascii="Times New Roman" w:eastAsia="Times New Roman" w:hAnsi="Times New Roman" w:cs="Times New Roman"/>
              </w:rPr>
              <w:t xml:space="preserve"> и его новые друзья</w:t>
            </w:r>
          </w:p>
          <w:p w:rsidR="00A9016B" w:rsidRDefault="00A9016B" w:rsidP="00A9016B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083F45" w:rsidRPr="00A9016B" w:rsidRDefault="00A9016B" w:rsidP="00A9016B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Повторение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683A73" w:rsidRDefault="00683A73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</w:t>
            </w:r>
          </w:p>
          <w:p w:rsidR="00083F45" w:rsidRPr="00083F45" w:rsidRDefault="00083F45" w:rsidP="00083F45">
            <w:pPr>
              <w:tabs>
                <w:tab w:val="left" w:pos="706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22</w:t>
            </w:r>
            <w:r w:rsidR="00083F45" w:rsidRPr="00083F45">
              <w:rPr>
                <w:rFonts w:ascii="Times New Roman" w:eastAsia="Times New Roman" w:hAnsi="Times New Roman" w:cs="Times New Roman"/>
              </w:rPr>
              <w:t>.05</w:t>
            </w:r>
          </w:p>
          <w:p w:rsid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24.05</w:t>
            </w:r>
          </w:p>
          <w:p w:rsid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27.05</w:t>
            </w:r>
          </w:p>
          <w:p w:rsid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29.05</w:t>
            </w:r>
          </w:p>
          <w:p w:rsidR="00A9016B" w:rsidRPr="00A9016B" w:rsidRDefault="00A9016B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31.05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Знать содержание рассказа; авторское отношение к литературному герою.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45" w:rsidRPr="00083F45" w:rsidRDefault="00083F45" w:rsidP="00083F45">
            <w:pPr>
              <w:tabs>
                <w:tab w:val="left" w:pos="70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83F45">
              <w:rPr>
                <w:rFonts w:ascii="Times New Roman" w:eastAsia="Times New Roman" w:hAnsi="Times New Roman" w:cs="Times New Roman"/>
              </w:rPr>
              <w:t>Умение заострять внимание на проблемах взаимоотношения людей.</w:t>
            </w:r>
          </w:p>
        </w:tc>
      </w:tr>
    </w:tbl>
    <w:p w:rsidR="00083F45" w:rsidRPr="00083F45" w:rsidRDefault="00083F45" w:rsidP="00083F45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083F45" w:rsidRPr="00083F45" w:rsidRDefault="00083F45" w:rsidP="00083F45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083F45" w:rsidRPr="00083F45" w:rsidRDefault="00083F45" w:rsidP="00083F45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83F45" w:rsidRPr="00083F45" w:rsidRDefault="00083F45" w:rsidP="00083F45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83F45" w:rsidRPr="00083F45" w:rsidRDefault="00083F45" w:rsidP="00083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3F45">
        <w:rPr>
          <w:rFonts w:ascii="Times New Roman" w:eastAsia="Times New Roman" w:hAnsi="Times New Roman" w:cs="Times New Roman"/>
          <w:b/>
          <w:lang w:eastAsia="ru-RU"/>
        </w:rPr>
        <w:t>Произведения для заучивания наизусть.</w:t>
      </w:r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 xml:space="preserve">Пословицы и </w:t>
      </w: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поговорки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,з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>агадки</w:t>
      </w:r>
      <w:proofErr w:type="spellEnd"/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В.А. Жуковский. «Песня», «Приход весны» (по выбору).</w:t>
      </w:r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А.С. Пушкин. «У лукоморья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..», «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>Зимний вечер», «Няне» (по выбору).</w:t>
      </w:r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М.Ю. Лермонтов. «Бородино»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gramStart"/>
      <w:r w:rsidRPr="00083F45">
        <w:rPr>
          <w:rFonts w:ascii="Times New Roman" w:eastAsia="Times New Roman" w:hAnsi="Times New Roman" w:cs="Times New Roman"/>
          <w:lang w:eastAsia="ru-RU"/>
        </w:rPr>
        <w:t>о</w:t>
      </w:r>
      <w:proofErr w:type="gramEnd"/>
      <w:r w:rsidRPr="00083F45">
        <w:rPr>
          <w:rFonts w:ascii="Times New Roman" w:eastAsia="Times New Roman" w:hAnsi="Times New Roman" w:cs="Times New Roman"/>
          <w:lang w:eastAsia="ru-RU"/>
        </w:rPr>
        <w:t>трывок).</w:t>
      </w:r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И.С.Тургенев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. «Муму» (отрывок).</w:t>
      </w:r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А.К. Толстой. «Колокольчики мои…».</w:t>
      </w:r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А.Н.Майков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. «Осень».</w:t>
      </w:r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И.С.Никитин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. «Ярко звезд мерцанье…».</w:t>
      </w:r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И.А.Бунин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. «Косцы» (отрывок).</w:t>
      </w:r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А.А.Блок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. Одно из стих. по выбору.</w:t>
      </w:r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С.А.Есенин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. «Черемуха».</w:t>
      </w:r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83F45">
        <w:rPr>
          <w:rFonts w:ascii="Times New Roman" w:eastAsia="Times New Roman" w:hAnsi="Times New Roman" w:cs="Times New Roman"/>
          <w:lang w:eastAsia="ru-RU"/>
        </w:rPr>
        <w:t>Н.М.Рубцов</w:t>
      </w:r>
      <w:proofErr w:type="spellEnd"/>
      <w:r w:rsidRPr="00083F45">
        <w:rPr>
          <w:rFonts w:ascii="Times New Roman" w:eastAsia="Times New Roman" w:hAnsi="Times New Roman" w:cs="Times New Roman"/>
          <w:lang w:eastAsia="ru-RU"/>
        </w:rPr>
        <w:t>. Одно из стихотворений по выбору.</w:t>
      </w:r>
    </w:p>
    <w:p w:rsidR="00083F45" w:rsidRPr="00083F45" w:rsidRDefault="00083F45" w:rsidP="00083F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По теме «Война и дети» 1-2 стихотворения.</w:t>
      </w:r>
    </w:p>
    <w:p w:rsidR="00083F45" w:rsidRPr="00DD6833" w:rsidRDefault="00083F45" w:rsidP="00DD683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83F45">
        <w:rPr>
          <w:rFonts w:ascii="Times New Roman" w:eastAsia="Times New Roman" w:hAnsi="Times New Roman" w:cs="Times New Roman"/>
          <w:lang w:eastAsia="ru-RU"/>
        </w:rPr>
        <w:t>По теме «О Родине и родной природе» 1-2 стихотворения.</w:t>
      </w:r>
    </w:p>
    <w:p w:rsidR="00083F45" w:rsidRPr="00083F45" w:rsidRDefault="00083F45" w:rsidP="00083F4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83F45" w:rsidRPr="00CF114D" w:rsidRDefault="00083F45" w:rsidP="00083F45">
      <w:pPr>
        <w:spacing w:after="0" w:line="240" w:lineRule="auto"/>
        <w:jc w:val="both"/>
        <w:rPr>
          <w:rFonts w:ascii="Times New Roman" w:eastAsia="Times New Roman" w:hAnsi="Times New Roman" w:cs="Times New Roman"/>
          <w:lang w:val="tt-RU" w:eastAsia="ru-RU"/>
        </w:rPr>
      </w:pPr>
    </w:p>
    <w:sectPr w:rsidR="00083F45" w:rsidRPr="00CF114D" w:rsidSect="00083F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8BD" w:rsidRDefault="00F358BD" w:rsidP="00F358BD">
      <w:pPr>
        <w:spacing w:after="0" w:line="240" w:lineRule="auto"/>
      </w:pPr>
      <w:r>
        <w:separator/>
      </w:r>
    </w:p>
  </w:endnote>
  <w:endnote w:type="continuationSeparator" w:id="0">
    <w:p w:rsidR="00F358BD" w:rsidRDefault="00F358BD" w:rsidP="00F3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8BD" w:rsidRDefault="00F358BD" w:rsidP="00F358BD">
      <w:pPr>
        <w:spacing w:after="0" w:line="240" w:lineRule="auto"/>
      </w:pPr>
      <w:r>
        <w:separator/>
      </w:r>
    </w:p>
  </w:footnote>
  <w:footnote w:type="continuationSeparator" w:id="0">
    <w:p w:rsidR="00F358BD" w:rsidRDefault="00F358BD" w:rsidP="00F358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F45"/>
    <w:rsid w:val="00083F45"/>
    <w:rsid w:val="001806E4"/>
    <w:rsid w:val="002358F1"/>
    <w:rsid w:val="00683A73"/>
    <w:rsid w:val="006A58D2"/>
    <w:rsid w:val="007B2596"/>
    <w:rsid w:val="009E7C1B"/>
    <w:rsid w:val="00A9016B"/>
    <w:rsid w:val="00CF114D"/>
    <w:rsid w:val="00DD6833"/>
    <w:rsid w:val="00DE326D"/>
    <w:rsid w:val="00F3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3F45"/>
    <w:pPr>
      <w:keepNext/>
      <w:shd w:val="clear" w:color="auto" w:fill="FFFFFF"/>
      <w:spacing w:line="552" w:lineRule="exact"/>
      <w:ind w:right="106"/>
      <w:jc w:val="center"/>
      <w:outlineLvl w:val="0"/>
    </w:pPr>
    <w:rPr>
      <w:rFonts w:ascii="Arial" w:eastAsia="Times New Roman" w:hAnsi="Arial" w:cs="Arial"/>
      <w:b/>
      <w:bCs/>
      <w:noProof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3F45"/>
    <w:rPr>
      <w:rFonts w:ascii="Arial" w:eastAsia="Times New Roman" w:hAnsi="Arial" w:cs="Arial"/>
      <w:b/>
      <w:bCs/>
      <w:noProof/>
      <w:sz w:val="28"/>
      <w:szCs w:val="36"/>
      <w:shd w:val="clear" w:color="auto" w:fill="FFFFFF"/>
    </w:rPr>
  </w:style>
  <w:style w:type="numbering" w:customStyle="1" w:styleId="11">
    <w:name w:val="Нет списка1"/>
    <w:next w:val="a2"/>
    <w:uiPriority w:val="99"/>
    <w:semiHidden/>
    <w:unhideWhenUsed/>
    <w:rsid w:val="00083F45"/>
  </w:style>
  <w:style w:type="paragraph" w:styleId="a3">
    <w:name w:val="Balloon Text"/>
    <w:basedOn w:val="a"/>
    <w:link w:val="a4"/>
    <w:uiPriority w:val="99"/>
    <w:semiHidden/>
    <w:unhideWhenUsed/>
    <w:rsid w:val="00083F4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083F4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83F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083F45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35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58BD"/>
  </w:style>
  <w:style w:type="paragraph" w:styleId="a8">
    <w:name w:val="footer"/>
    <w:basedOn w:val="a"/>
    <w:link w:val="a9"/>
    <w:uiPriority w:val="99"/>
    <w:unhideWhenUsed/>
    <w:rsid w:val="00F35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58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3F45"/>
    <w:pPr>
      <w:keepNext/>
      <w:shd w:val="clear" w:color="auto" w:fill="FFFFFF"/>
      <w:spacing w:line="552" w:lineRule="exact"/>
      <w:ind w:right="106"/>
      <w:jc w:val="center"/>
      <w:outlineLvl w:val="0"/>
    </w:pPr>
    <w:rPr>
      <w:rFonts w:ascii="Arial" w:eastAsia="Times New Roman" w:hAnsi="Arial" w:cs="Arial"/>
      <w:b/>
      <w:bCs/>
      <w:noProof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3F45"/>
    <w:rPr>
      <w:rFonts w:ascii="Arial" w:eastAsia="Times New Roman" w:hAnsi="Arial" w:cs="Arial"/>
      <w:b/>
      <w:bCs/>
      <w:noProof/>
      <w:sz w:val="28"/>
      <w:szCs w:val="36"/>
      <w:shd w:val="clear" w:color="auto" w:fill="FFFFFF"/>
    </w:rPr>
  </w:style>
  <w:style w:type="numbering" w:customStyle="1" w:styleId="11">
    <w:name w:val="Нет списка1"/>
    <w:next w:val="a2"/>
    <w:uiPriority w:val="99"/>
    <w:semiHidden/>
    <w:unhideWhenUsed/>
    <w:rsid w:val="00083F45"/>
  </w:style>
  <w:style w:type="paragraph" w:styleId="a3">
    <w:name w:val="Balloon Text"/>
    <w:basedOn w:val="a"/>
    <w:link w:val="a4"/>
    <w:uiPriority w:val="99"/>
    <w:semiHidden/>
    <w:unhideWhenUsed/>
    <w:rsid w:val="00083F4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083F4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83F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083F45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35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58BD"/>
  </w:style>
  <w:style w:type="paragraph" w:styleId="a8">
    <w:name w:val="footer"/>
    <w:basedOn w:val="a"/>
    <w:link w:val="a9"/>
    <w:uiPriority w:val="99"/>
    <w:unhideWhenUsed/>
    <w:rsid w:val="00F35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5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4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AE9D0-2355-4365-A837-07C962D9E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24</Pages>
  <Words>4397</Words>
  <Characters>25069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АЛЬФИЯ</cp:lastModifiedBy>
  <cp:revision>6</cp:revision>
  <cp:lastPrinted>2013-09-04T17:39:00Z</cp:lastPrinted>
  <dcterms:created xsi:type="dcterms:W3CDTF">2013-09-04T13:57:00Z</dcterms:created>
  <dcterms:modified xsi:type="dcterms:W3CDTF">2013-12-19T05:53:00Z</dcterms:modified>
</cp:coreProperties>
</file>